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:rsidR="0054335C" w:rsidRPr="00020DF3" w:rsidRDefault="001C5D0A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6: </w:t>
      </w:r>
      <w:r w:rsidR="0054335C" w:rsidRPr="00020DF3">
        <w:rPr>
          <w:rFonts w:asciiTheme="minorHAnsi" w:hAnsiTheme="minorHAnsi"/>
          <w:sz w:val="36"/>
          <w:szCs w:val="36"/>
        </w:rPr>
        <w:t>Punnett Squares</w:t>
      </w:r>
    </w:p>
    <w:p w:rsidR="0054335C" w:rsidRDefault="0054335C">
      <w:pPr>
        <w:rPr>
          <w:rFonts w:asciiTheme="minorHAnsi" w:hAnsiTheme="minorHAnsi"/>
        </w:rPr>
      </w:pPr>
    </w:p>
    <w:p w:rsidR="00023551" w:rsidRPr="00111041" w:rsidRDefault="00023551">
      <w:pPr>
        <w:rPr>
          <w:rFonts w:asciiTheme="minorHAnsi" w:hAnsiTheme="minorHAnsi"/>
          <w:b/>
        </w:rPr>
      </w:pPr>
      <w:r w:rsidRPr="00111041">
        <w:rPr>
          <w:rFonts w:asciiTheme="minorHAnsi" w:hAnsiTheme="minorHAnsi"/>
          <w:b/>
        </w:rPr>
        <w:t>Learning Outcomes</w:t>
      </w:r>
    </w:p>
    <w:p w:rsidR="00023551" w:rsidRPr="00111041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111041">
        <w:rPr>
          <w:rFonts w:asciiTheme="minorHAnsi" w:hAnsiTheme="minorHAnsi"/>
          <w:b/>
        </w:rPr>
        <w:t>I can use a Punnett square to determine the probability of genotypes and/or phen</w:t>
      </w:r>
      <w:r w:rsidR="00336A54" w:rsidRPr="00111041">
        <w:rPr>
          <w:rFonts w:asciiTheme="minorHAnsi" w:hAnsiTheme="minorHAnsi"/>
          <w:b/>
        </w:rPr>
        <w:t>otypes for autosomal traits.</w:t>
      </w:r>
    </w:p>
    <w:p w:rsidR="00023551" w:rsidRPr="00111041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111041">
        <w:rPr>
          <w:rFonts w:asciiTheme="minorHAnsi" w:hAnsiTheme="minorHAnsi"/>
          <w:b/>
        </w:rPr>
        <w:t>I can use a Punnett square to determine the genotype of the parents</w:t>
      </w:r>
      <w:r w:rsidR="00336A54" w:rsidRPr="00111041">
        <w:rPr>
          <w:rFonts w:asciiTheme="minorHAnsi" w:hAnsiTheme="minorHAnsi"/>
          <w:b/>
        </w:rPr>
        <w:t xml:space="preserve"> of autosomal alleles</w:t>
      </w:r>
      <w:r w:rsidRPr="00111041">
        <w:rPr>
          <w:rFonts w:asciiTheme="minorHAnsi" w:hAnsiTheme="minorHAnsi"/>
          <w:b/>
        </w:rPr>
        <w:t xml:space="preserve"> if the probability of the offspring outcomes is known.</w:t>
      </w:r>
    </w:p>
    <w:p w:rsidR="00023551" w:rsidRPr="00020DF3" w:rsidRDefault="00023551">
      <w:pPr>
        <w:rPr>
          <w:rFonts w:asciiTheme="minorHAnsi" w:hAnsiTheme="minorHAnsi"/>
        </w:rPr>
      </w:pPr>
    </w:p>
    <w:p w:rsidR="0054335C" w:rsidRDefault="007432FC" w:rsidP="00A62E4B">
      <w:pPr>
        <w:numPr>
          <w:ilvl w:val="0"/>
          <w:numId w:val="2"/>
        </w:numPr>
        <w:tabs>
          <w:tab w:val="clear" w:pos="360"/>
        </w:tabs>
        <w:rPr>
          <w:rFonts w:asciiTheme="minorHAnsi" w:hAnsiTheme="minorHAnsi"/>
        </w:rPr>
      </w:pPr>
      <w:r>
        <w:rPr>
          <w:rFonts w:asciiTheme="minorHAnsi" w:hAnsiTheme="minorHAnsi"/>
        </w:rPr>
        <w:t>Punnett s</w:t>
      </w:r>
      <w:r w:rsidR="0054335C" w:rsidRPr="00020DF3">
        <w:rPr>
          <w:rFonts w:asciiTheme="minorHAnsi" w:hAnsiTheme="minorHAnsi"/>
        </w:rPr>
        <w:t xml:space="preserve">quares are used to determine the </w:t>
      </w:r>
      <w:r w:rsidR="00F87E5E" w:rsidRPr="00020DF3">
        <w:rPr>
          <w:rFonts w:asciiTheme="minorHAnsi" w:hAnsiTheme="minorHAnsi"/>
        </w:rPr>
        <w:t>probability</w:t>
      </w:r>
      <w:r w:rsidR="00D14F63" w:rsidRPr="00020DF3">
        <w:rPr>
          <w:rFonts w:asciiTheme="minorHAnsi" w:hAnsiTheme="minorHAnsi"/>
        </w:rPr>
        <w:t xml:space="preserve"> </w:t>
      </w:r>
      <w:r w:rsidR="0054335C" w:rsidRPr="00020DF3">
        <w:rPr>
          <w:rFonts w:asciiTheme="minorHAnsi" w:hAnsiTheme="minorHAnsi"/>
        </w:rPr>
        <w:t xml:space="preserve">of </w:t>
      </w:r>
      <w:r w:rsidR="00F87E5E" w:rsidRPr="00020DF3">
        <w:rPr>
          <w:rFonts w:asciiTheme="minorHAnsi" w:hAnsiTheme="minorHAnsi"/>
        </w:rPr>
        <w:t>genotypes</w:t>
      </w:r>
      <w:r w:rsidR="00D14F63" w:rsidRPr="00020DF3">
        <w:rPr>
          <w:rFonts w:asciiTheme="minorHAnsi" w:hAnsiTheme="minorHAnsi"/>
        </w:rPr>
        <w:t xml:space="preserve"> </w:t>
      </w:r>
      <w:r w:rsidR="0054335C" w:rsidRPr="00020DF3">
        <w:rPr>
          <w:rFonts w:asciiTheme="minorHAnsi" w:hAnsiTheme="minorHAnsi"/>
        </w:rPr>
        <w:t xml:space="preserve">and/or </w:t>
      </w:r>
      <w:r w:rsidR="00F87E5E" w:rsidRPr="00020DF3">
        <w:rPr>
          <w:rFonts w:asciiTheme="minorHAnsi" w:hAnsiTheme="minorHAnsi"/>
        </w:rPr>
        <w:t>phenotypes</w:t>
      </w:r>
      <w:r w:rsidR="00D14F63" w:rsidRPr="00020DF3">
        <w:rPr>
          <w:rFonts w:asciiTheme="minorHAnsi" w:hAnsiTheme="minorHAnsi"/>
        </w:rPr>
        <w:t xml:space="preserve"> </w:t>
      </w:r>
      <w:r w:rsidR="0054335C" w:rsidRPr="00020DF3">
        <w:rPr>
          <w:rFonts w:asciiTheme="minorHAnsi" w:hAnsiTheme="minorHAnsi"/>
        </w:rPr>
        <w:t xml:space="preserve">showing up in </w:t>
      </w:r>
      <w:r w:rsidR="00F87E5E" w:rsidRPr="00020DF3">
        <w:rPr>
          <w:rFonts w:asciiTheme="minorHAnsi" w:hAnsiTheme="minorHAnsi"/>
        </w:rPr>
        <w:t>offspring</w:t>
      </w:r>
    </w:p>
    <w:p w:rsidR="0074566A" w:rsidRDefault="0074566A" w:rsidP="0074566A">
      <w:pPr>
        <w:ind w:left="360"/>
        <w:rPr>
          <w:rFonts w:asciiTheme="minorHAnsi" w:hAnsiTheme="minorHAnsi"/>
        </w:rPr>
      </w:pPr>
    </w:p>
    <w:p w:rsidR="00020DF3" w:rsidRPr="0074566A" w:rsidRDefault="00A62E4B" w:rsidP="0074566A">
      <w:pPr>
        <w:ind w:left="360"/>
        <w:rPr>
          <w:rFonts w:asciiTheme="minorHAnsi" w:hAnsiTheme="minorHAnsi"/>
          <w:b/>
        </w:rPr>
      </w:pPr>
      <w:r w:rsidRPr="0074566A">
        <w:rPr>
          <w:rFonts w:asciiTheme="minorHAnsi" w:hAnsiTheme="minorHAnsi"/>
          <w:b/>
        </w:rPr>
        <w:t>Steps</w:t>
      </w:r>
    </w:p>
    <w:p w:rsidR="00A62E4B" w:rsidRPr="00B441A8" w:rsidRDefault="007432FC" w:rsidP="00B441A8">
      <w:pPr>
        <w:pStyle w:val="ListParagraph"/>
        <w:numPr>
          <w:ilvl w:val="0"/>
          <w:numId w:val="15"/>
        </w:numPr>
        <w:ind w:left="1080"/>
        <w:rPr>
          <w:rFonts w:asciiTheme="minorHAnsi" w:hAnsiTheme="minorHAnsi"/>
        </w:rPr>
      </w:pPr>
      <w:r w:rsidRPr="00B441A8">
        <w:rPr>
          <w:rFonts w:asciiTheme="minorHAnsi" w:hAnsiTheme="minorHAnsi"/>
        </w:rPr>
        <w:t>draw a 4-boxed square or “tic-tac-toe” board</w:t>
      </w:r>
    </w:p>
    <w:p w:rsidR="007432FC" w:rsidRPr="00B441A8" w:rsidRDefault="007432FC" w:rsidP="00B441A8">
      <w:pPr>
        <w:pStyle w:val="ListParagraph"/>
        <w:numPr>
          <w:ilvl w:val="0"/>
          <w:numId w:val="15"/>
        </w:numPr>
        <w:ind w:left="1080"/>
        <w:rPr>
          <w:rFonts w:asciiTheme="minorHAnsi" w:hAnsiTheme="minorHAnsi"/>
        </w:rPr>
      </w:pPr>
      <w:r w:rsidRPr="00B441A8">
        <w:rPr>
          <w:rFonts w:asciiTheme="minorHAnsi" w:hAnsiTheme="minorHAnsi"/>
        </w:rPr>
        <w:t>identify the genotype of each parent</w:t>
      </w:r>
    </w:p>
    <w:p w:rsidR="007432FC" w:rsidRPr="00B441A8" w:rsidRDefault="007432FC" w:rsidP="00B441A8">
      <w:pPr>
        <w:pStyle w:val="ListParagraph"/>
        <w:numPr>
          <w:ilvl w:val="0"/>
          <w:numId w:val="15"/>
        </w:numPr>
        <w:ind w:left="1080"/>
        <w:rPr>
          <w:rFonts w:asciiTheme="minorHAnsi" w:hAnsiTheme="minorHAnsi"/>
        </w:rPr>
      </w:pPr>
      <w:r w:rsidRPr="00B441A8">
        <w:rPr>
          <w:rFonts w:asciiTheme="minorHAnsi" w:hAnsiTheme="minorHAnsi"/>
        </w:rPr>
        <w:t>write one of the genotype letters for one parent in each of the top columns (leave top left box empty if using “tic-tac-toe” board)</w:t>
      </w:r>
    </w:p>
    <w:p w:rsidR="007432FC" w:rsidRPr="00B441A8" w:rsidRDefault="007432FC" w:rsidP="00B441A8">
      <w:pPr>
        <w:pStyle w:val="ListParagraph"/>
        <w:numPr>
          <w:ilvl w:val="0"/>
          <w:numId w:val="15"/>
        </w:numPr>
        <w:ind w:left="1080"/>
        <w:rPr>
          <w:rFonts w:asciiTheme="minorHAnsi" w:hAnsiTheme="minorHAnsi"/>
        </w:rPr>
      </w:pPr>
      <w:r w:rsidRPr="00B441A8">
        <w:rPr>
          <w:rFonts w:asciiTheme="minorHAnsi" w:hAnsiTheme="minorHAnsi"/>
        </w:rPr>
        <w:t>write one of the genotype letters for the other parent in the left box of each row</w:t>
      </w:r>
    </w:p>
    <w:p w:rsidR="007432FC" w:rsidRPr="00B441A8" w:rsidRDefault="007432FC" w:rsidP="00B441A8">
      <w:pPr>
        <w:pStyle w:val="ListParagraph"/>
        <w:numPr>
          <w:ilvl w:val="0"/>
          <w:numId w:val="15"/>
        </w:numPr>
        <w:ind w:left="1080"/>
        <w:rPr>
          <w:rFonts w:asciiTheme="minorHAnsi" w:hAnsiTheme="minorHAnsi"/>
        </w:rPr>
      </w:pPr>
      <w:r w:rsidRPr="00B441A8">
        <w:rPr>
          <w:rFonts w:asciiTheme="minorHAnsi" w:hAnsiTheme="minorHAnsi"/>
        </w:rPr>
        <w:t>in the four empty boxes, combine the letters of the two parents that match</w:t>
      </w:r>
    </w:p>
    <w:p w:rsidR="007432FC" w:rsidRPr="00020DF3" w:rsidRDefault="007432FC" w:rsidP="007432FC">
      <w:pPr>
        <w:ind w:left="720"/>
        <w:rPr>
          <w:rFonts w:asciiTheme="minorHAnsi" w:hAnsiTheme="minorHAnsi"/>
        </w:rPr>
      </w:pPr>
    </w:p>
    <w:p w:rsidR="0054335C" w:rsidRPr="00020DF3" w:rsidRDefault="0054335C" w:rsidP="00386CDD">
      <w:pPr>
        <w:rPr>
          <w:rFonts w:asciiTheme="minorHAnsi" w:hAnsiTheme="minorHAnsi"/>
        </w:rPr>
      </w:pPr>
      <w:r w:rsidRPr="0074566A">
        <w:rPr>
          <w:rFonts w:asciiTheme="minorHAnsi" w:hAnsiTheme="minorHAnsi"/>
          <w:b/>
        </w:rPr>
        <w:t>Example</w:t>
      </w:r>
      <w:r w:rsidR="007432FC" w:rsidRPr="0074566A">
        <w:rPr>
          <w:rFonts w:asciiTheme="minorHAnsi" w:hAnsiTheme="minorHAnsi"/>
          <w:b/>
        </w:rPr>
        <w:t>s</w:t>
      </w:r>
      <w:r w:rsidR="007432FC">
        <w:rPr>
          <w:rFonts w:asciiTheme="minorHAnsi" w:hAnsiTheme="minorHAnsi"/>
        </w:rPr>
        <w:t xml:space="preserve"> – Y = yellow seed </w:t>
      </w:r>
      <w:proofErr w:type="spellStart"/>
      <w:r w:rsidR="007432FC">
        <w:rPr>
          <w:rFonts w:asciiTheme="minorHAnsi" w:hAnsiTheme="minorHAnsi"/>
        </w:rPr>
        <w:t>colour</w:t>
      </w:r>
      <w:proofErr w:type="spellEnd"/>
      <w:r w:rsidR="007432FC">
        <w:rPr>
          <w:rFonts w:asciiTheme="minorHAnsi" w:hAnsiTheme="minorHAnsi"/>
        </w:rPr>
        <w:tab/>
        <w:t xml:space="preserve">y = green seed </w:t>
      </w:r>
      <w:proofErr w:type="spellStart"/>
      <w:r w:rsidR="007432FC">
        <w:rPr>
          <w:rFonts w:asciiTheme="minorHAnsi" w:hAnsiTheme="minorHAnsi"/>
        </w:rPr>
        <w:t>colour</w:t>
      </w:r>
      <w:proofErr w:type="spellEnd"/>
    </w:p>
    <w:p w:rsidR="0054335C" w:rsidRPr="00020DF3" w:rsidRDefault="0054335C" w:rsidP="00386CDD">
      <w:pPr>
        <w:numPr>
          <w:ilvl w:val="0"/>
          <w:numId w:val="9"/>
        </w:numPr>
        <w:tabs>
          <w:tab w:val="clear" w:pos="360"/>
        </w:tabs>
        <w:ind w:left="720"/>
        <w:rPr>
          <w:rFonts w:asciiTheme="minorHAnsi" w:hAnsiTheme="minorHAnsi"/>
        </w:rPr>
      </w:pPr>
      <w:r w:rsidRPr="00020DF3">
        <w:rPr>
          <w:rFonts w:asciiTheme="minorHAnsi" w:hAnsiTheme="minorHAnsi"/>
        </w:rPr>
        <w:t xml:space="preserve">What </w:t>
      </w:r>
      <w:r w:rsidR="007432FC">
        <w:rPr>
          <w:rFonts w:asciiTheme="minorHAnsi" w:hAnsiTheme="minorHAnsi"/>
        </w:rPr>
        <w:t>are t</w:t>
      </w:r>
      <w:r w:rsidRPr="00020DF3">
        <w:rPr>
          <w:rFonts w:asciiTheme="minorHAnsi" w:hAnsiTheme="minorHAnsi"/>
        </w:rPr>
        <w:t xml:space="preserve">he </w:t>
      </w:r>
      <w:r w:rsidR="007432FC">
        <w:rPr>
          <w:rFonts w:asciiTheme="minorHAnsi" w:hAnsiTheme="minorHAnsi"/>
        </w:rPr>
        <w:t xml:space="preserve">possibilities </w:t>
      </w:r>
      <w:r w:rsidRPr="00020DF3">
        <w:rPr>
          <w:rFonts w:asciiTheme="minorHAnsi" w:hAnsiTheme="minorHAnsi"/>
        </w:rPr>
        <w:t xml:space="preserve">for seed </w:t>
      </w:r>
      <w:proofErr w:type="spellStart"/>
      <w:r w:rsidRPr="00020DF3">
        <w:rPr>
          <w:rFonts w:asciiTheme="minorHAnsi" w:hAnsiTheme="minorHAnsi"/>
        </w:rPr>
        <w:t>colour</w:t>
      </w:r>
      <w:proofErr w:type="spellEnd"/>
      <w:r w:rsidRPr="00020DF3">
        <w:rPr>
          <w:rFonts w:asciiTheme="minorHAnsi" w:hAnsiTheme="minorHAnsi"/>
        </w:rPr>
        <w:t xml:space="preserve"> when a homozygous dominant plant and homozygous recessive plant are crossed?</w:t>
      </w:r>
    </w:p>
    <w:p w:rsidR="0054335C" w:rsidRPr="00020DF3" w:rsidRDefault="0054335C" w:rsidP="00A62E4B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54335C" w:rsidRPr="00020DF3">
        <w:trPr>
          <w:jc w:val="center"/>
        </w:trPr>
        <w:tc>
          <w:tcPr>
            <w:tcW w:w="720" w:type="dxa"/>
          </w:tcPr>
          <w:p w:rsidR="0054335C" w:rsidRPr="00020DF3" w:rsidRDefault="0054335C" w:rsidP="00A62E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54335C" w:rsidRPr="00020DF3" w:rsidRDefault="00C73489" w:rsidP="00A62E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54335C" w:rsidRPr="00020DF3" w:rsidRDefault="00C73489" w:rsidP="00A62E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</w:tr>
      <w:tr w:rsidR="0054335C" w:rsidRPr="00020DF3">
        <w:trPr>
          <w:jc w:val="center"/>
        </w:trPr>
        <w:tc>
          <w:tcPr>
            <w:tcW w:w="720" w:type="dxa"/>
          </w:tcPr>
          <w:p w:rsidR="0054335C" w:rsidRPr="00020DF3" w:rsidRDefault="007432FC" w:rsidP="00A62E4B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  <w:tr w:rsidR="0054335C" w:rsidRPr="00020DF3">
        <w:trPr>
          <w:jc w:val="center"/>
        </w:trPr>
        <w:tc>
          <w:tcPr>
            <w:tcW w:w="720" w:type="dxa"/>
          </w:tcPr>
          <w:p w:rsidR="0054335C" w:rsidRPr="00020DF3" w:rsidRDefault="007432FC" w:rsidP="00A62E4B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54335C" w:rsidRPr="00020DF3" w:rsidRDefault="0054335C" w:rsidP="00A62E4B">
      <w:pPr>
        <w:rPr>
          <w:rFonts w:asciiTheme="minorHAnsi" w:hAnsiTheme="minorHAnsi"/>
        </w:rPr>
      </w:pPr>
    </w:p>
    <w:p w:rsidR="0054335C" w:rsidRPr="00020DF3" w:rsidRDefault="0054335C" w:rsidP="00A62E4B">
      <w:pPr>
        <w:rPr>
          <w:rFonts w:asciiTheme="minorHAnsi" w:hAnsiTheme="minorHAnsi"/>
        </w:rPr>
      </w:pPr>
    </w:p>
    <w:p w:rsidR="0054335C" w:rsidRPr="00020DF3" w:rsidRDefault="0054335C" w:rsidP="00386CDD">
      <w:pPr>
        <w:numPr>
          <w:ilvl w:val="0"/>
          <w:numId w:val="9"/>
        </w:numPr>
        <w:tabs>
          <w:tab w:val="clear" w:pos="360"/>
        </w:tabs>
        <w:ind w:left="720"/>
        <w:rPr>
          <w:rFonts w:asciiTheme="minorHAnsi" w:hAnsiTheme="minorHAnsi"/>
        </w:rPr>
      </w:pPr>
      <w:r w:rsidRPr="00020DF3">
        <w:rPr>
          <w:rFonts w:asciiTheme="minorHAnsi" w:hAnsiTheme="minorHAnsi"/>
        </w:rPr>
        <w:t xml:space="preserve">What </w:t>
      </w:r>
      <w:r w:rsidR="007432FC">
        <w:rPr>
          <w:rFonts w:asciiTheme="minorHAnsi" w:hAnsiTheme="minorHAnsi"/>
        </w:rPr>
        <w:t xml:space="preserve">are the possibilities for seed </w:t>
      </w:r>
      <w:proofErr w:type="spellStart"/>
      <w:r w:rsidR="007432FC">
        <w:rPr>
          <w:rFonts w:asciiTheme="minorHAnsi" w:hAnsiTheme="minorHAnsi"/>
        </w:rPr>
        <w:t>colour</w:t>
      </w:r>
      <w:proofErr w:type="spellEnd"/>
      <w:r w:rsidR="007432FC">
        <w:rPr>
          <w:rFonts w:asciiTheme="minorHAnsi" w:hAnsiTheme="minorHAnsi"/>
        </w:rPr>
        <w:t xml:space="preserve"> </w:t>
      </w:r>
      <w:r w:rsidR="006D754F">
        <w:rPr>
          <w:rFonts w:asciiTheme="minorHAnsi" w:hAnsiTheme="minorHAnsi"/>
        </w:rPr>
        <w:t xml:space="preserve">when </w:t>
      </w:r>
      <w:r w:rsidR="007432FC">
        <w:rPr>
          <w:rFonts w:asciiTheme="minorHAnsi" w:hAnsiTheme="minorHAnsi"/>
        </w:rPr>
        <w:t>2 h</w:t>
      </w:r>
      <w:r w:rsidRPr="00020DF3">
        <w:rPr>
          <w:rFonts w:asciiTheme="minorHAnsi" w:hAnsiTheme="minorHAnsi"/>
        </w:rPr>
        <w:t>eterozygous plants are crossed?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54335C" w:rsidRPr="00020DF3">
        <w:trPr>
          <w:jc w:val="center"/>
        </w:trPr>
        <w:tc>
          <w:tcPr>
            <w:tcW w:w="720" w:type="dxa"/>
          </w:tcPr>
          <w:p w:rsidR="0054335C" w:rsidRPr="00020DF3" w:rsidRDefault="0054335C" w:rsidP="00A62E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54335C" w:rsidRPr="00020DF3" w:rsidRDefault="0054335C" w:rsidP="00A62E4B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54335C" w:rsidRPr="00020DF3" w:rsidRDefault="0054335C" w:rsidP="00A62E4B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</w:tr>
      <w:tr w:rsidR="0054335C" w:rsidRPr="00020DF3">
        <w:trPr>
          <w:jc w:val="center"/>
        </w:trPr>
        <w:tc>
          <w:tcPr>
            <w:tcW w:w="720" w:type="dxa"/>
          </w:tcPr>
          <w:p w:rsidR="0054335C" w:rsidRPr="00020DF3" w:rsidRDefault="0054335C" w:rsidP="00A62E4B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YY</w:t>
            </w:r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  <w:tr w:rsidR="0054335C" w:rsidRPr="00020DF3">
        <w:trPr>
          <w:jc w:val="center"/>
        </w:trPr>
        <w:tc>
          <w:tcPr>
            <w:tcW w:w="720" w:type="dxa"/>
          </w:tcPr>
          <w:p w:rsidR="0054335C" w:rsidRPr="00020DF3" w:rsidRDefault="0054335C" w:rsidP="00A62E4B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54335C" w:rsidRPr="00020DF3" w:rsidRDefault="00F87E5E" w:rsidP="00A62E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54335C" w:rsidRPr="00020DF3" w:rsidRDefault="0054335C" w:rsidP="00A62E4B">
      <w:pPr>
        <w:rPr>
          <w:rFonts w:asciiTheme="minorHAnsi" w:hAnsiTheme="minorHAnsi"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74566A" w:rsidRDefault="0074566A" w:rsidP="007432FC">
      <w:pPr>
        <w:rPr>
          <w:rFonts w:asciiTheme="minorHAnsi" w:hAnsiTheme="minorHAnsi"/>
          <w:b/>
        </w:rPr>
      </w:pPr>
    </w:p>
    <w:p w:rsidR="0054335C" w:rsidRPr="007432FC" w:rsidRDefault="007432FC" w:rsidP="007432FC">
      <w:pPr>
        <w:rPr>
          <w:rFonts w:asciiTheme="minorHAnsi" w:hAnsiTheme="minorHAnsi"/>
          <w:b/>
        </w:rPr>
      </w:pPr>
      <w:r w:rsidRPr="007432FC">
        <w:rPr>
          <w:rFonts w:asciiTheme="minorHAnsi" w:hAnsiTheme="minorHAnsi"/>
          <w:b/>
        </w:rPr>
        <w:t>Interpreting the Data</w:t>
      </w:r>
    </w:p>
    <w:p w:rsidR="007432FC" w:rsidRDefault="007432FC" w:rsidP="00F80DE1">
      <w:pPr>
        <w:pStyle w:val="ListParagraph"/>
        <w:numPr>
          <w:ilvl w:val="0"/>
          <w:numId w:val="5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the results of a Punnett square indicate the probability of each result occurring each time a sperm cell fertilizes an egg</w:t>
      </w:r>
    </w:p>
    <w:p w:rsidR="00F80DE1" w:rsidRDefault="00F80DE1" w:rsidP="00F80DE1">
      <w:pPr>
        <w:ind w:left="360"/>
        <w:rPr>
          <w:rFonts w:asciiTheme="minorHAnsi" w:hAnsiTheme="minorHAnsi"/>
        </w:rPr>
      </w:pPr>
    </w:p>
    <w:p w:rsidR="0074566A" w:rsidRDefault="0074566A" w:rsidP="00F80DE1">
      <w:pPr>
        <w:ind w:left="360"/>
        <w:rPr>
          <w:rFonts w:asciiTheme="minorHAnsi" w:hAnsiTheme="minorHAnsi"/>
        </w:rPr>
      </w:pPr>
    </w:p>
    <w:p w:rsidR="00F80DE1" w:rsidRPr="00020DF3" w:rsidRDefault="00F80DE1" w:rsidP="00386CDD">
      <w:pPr>
        <w:rPr>
          <w:rFonts w:asciiTheme="minorHAnsi" w:hAnsiTheme="minorHAnsi"/>
        </w:rPr>
      </w:pPr>
      <w:r w:rsidRPr="0074566A">
        <w:rPr>
          <w:rFonts w:asciiTheme="minorHAnsi" w:hAnsiTheme="minorHAnsi"/>
          <w:b/>
        </w:rPr>
        <w:t>Examples</w:t>
      </w:r>
      <w:r>
        <w:rPr>
          <w:rFonts w:asciiTheme="minorHAnsi" w:hAnsiTheme="minorHAnsi"/>
        </w:rPr>
        <w:t xml:space="preserve"> – Y = yellow seed </w:t>
      </w:r>
      <w:proofErr w:type="spellStart"/>
      <w:r>
        <w:rPr>
          <w:rFonts w:asciiTheme="minorHAnsi" w:hAnsiTheme="minorHAnsi"/>
        </w:rPr>
        <w:t>colour</w:t>
      </w:r>
      <w:proofErr w:type="spellEnd"/>
      <w:r>
        <w:rPr>
          <w:rFonts w:asciiTheme="minorHAnsi" w:hAnsiTheme="minorHAnsi"/>
        </w:rPr>
        <w:tab/>
        <w:t xml:space="preserve">y = green seed </w:t>
      </w:r>
      <w:proofErr w:type="spellStart"/>
      <w:r>
        <w:rPr>
          <w:rFonts w:asciiTheme="minorHAnsi" w:hAnsiTheme="minorHAnsi"/>
        </w:rPr>
        <w:t>colour</w:t>
      </w:r>
      <w:proofErr w:type="spellEnd"/>
    </w:p>
    <w:p w:rsidR="00F80DE1" w:rsidRPr="00386CDD" w:rsidRDefault="00F80DE1" w:rsidP="00386CDD">
      <w:pPr>
        <w:pStyle w:val="ListParagraph"/>
        <w:numPr>
          <w:ilvl w:val="0"/>
          <w:numId w:val="11"/>
        </w:numPr>
        <w:tabs>
          <w:tab w:val="clear" w:pos="360"/>
        </w:tabs>
        <w:ind w:left="720"/>
        <w:rPr>
          <w:rFonts w:asciiTheme="minorHAnsi" w:hAnsiTheme="minorHAnsi"/>
        </w:rPr>
      </w:pPr>
      <w:r w:rsidRPr="00386CDD">
        <w:rPr>
          <w:rFonts w:asciiTheme="minorHAnsi" w:hAnsiTheme="minorHAnsi"/>
        </w:rPr>
        <w:t xml:space="preserve">What </w:t>
      </w:r>
      <w:r w:rsidR="006D754F" w:rsidRPr="00386CDD">
        <w:rPr>
          <w:rFonts w:asciiTheme="minorHAnsi" w:hAnsiTheme="minorHAnsi"/>
        </w:rPr>
        <w:t xml:space="preserve">is the probability of getting a yellow seed </w:t>
      </w:r>
      <w:r w:rsidRPr="00386CDD">
        <w:rPr>
          <w:rFonts w:asciiTheme="minorHAnsi" w:hAnsiTheme="minorHAnsi"/>
        </w:rPr>
        <w:t>when a homozygous dominant plant and homozygous recessive plant are crossed?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F80DE1" w:rsidRPr="00020DF3" w:rsidTr="004262A4">
        <w:trPr>
          <w:jc w:val="center"/>
        </w:trPr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F80DE1" w:rsidRPr="00020DF3" w:rsidRDefault="00291FCC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F80DE1" w:rsidRPr="00020DF3" w:rsidRDefault="00291FCC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</w:tr>
      <w:tr w:rsidR="00F80DE1" w:rsidRPr="00020DF3" w:rsidTr="004262A4">
        <w:trPr>
          <w:jc w:val="center"/>
        </w:trPr>
        <w:tc>
          <w:tcPr>
            <w:tcW w:w="720" w:type="dxa"/>
          </w:tcPr>
          <w:p w:rsidR="00F80DE1" w:rsidRPr="00020DF3" w:rsidRDefault="00F80DE1" w:rsidP="004262A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  <w:tr w:rsidR="00F80DE1" w:rsidRPr="00020DF3" w:rsidTr="004262A4">
        <w:trPr>
          <w:jc w:val="center"/>
        </w:trPr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F80DE1" w:rsidRPr="00020DF3" w:rsidRDefault="00F80DE1" w:rsidP="00F80DE1">
      <w:pPr>
        <w:rPr>
          <w:rFonts w:asciiTheme="minorHAnsi" w:hAnsiTheme="minorHAnsi"/>
        </w:rPr>
      </w:pPr>
    </w:p>
    <w:p w:rsidR="0074566A" w:rsidRDefault="006D754F" w:rsidP="00F80DE1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F80DE1" w:rsidRDefault="006D754F" w:rsidP="00BE2508">
      <w:pPr>
        <w:ind w:left="720" w:firstLine="720"/>
        <w:rPr>
          <w:rFonts w:asciiTheme="minorHAnsi" w:hAnsiTheme="minorHAnsi"/>
        </w:rPr>
      </w:pPr>
      <w:r>
        <w:rPr>
          <w:rFonts w:asciiTheme="minorHAnsi" w:hAnsiTheme="minorHAnsi"/>
        </w:rPr>
        <w:t>Yellow Seed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bookmarkStart w:id="0" w:name="_GoBack"/>
      <w:bookmarkEnd w:id="0"/>
      <w:r>
        <w:rPr>
          <w:rFonts w:asciiTheme="minorHAnsi" w:hAnsiTheme="minorHAnsi"/>
        </w:rPr>
        <w:t>YY</w:t>
      </w:r>
      <w:r>
        <w:rPr>
          <w:rFonts w:asciiTheme="minorHAnsi" w:hAnsiTheme="minorHAnsi"/>
        </w:rPr>
        <w:tab/>
        <w:t>0/4</w:t>
      </w:r>
      <w:r>
        <w:rPr>
          <w:rFonts w:asciiTheme="minorHAnsi" w:hAnsiTheme="minorHAnsi"/>
        </w:rPr>
        <w:tab/>
        <w:t>0%</w:t>
      </w:r>
    </w:p>
    <w:p w:rsidR="006D754F" w:rsidRDefault="006D754F" w:rsidP="00F80DE1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proofErr w:type="spellStart"/>
      <w:r>
        <w:rPr>
          <w:rFonts w:asciiTheme="minorHAnsi" w:hAnsiTheme="minorHAnsi"/>
        </w:rPr>
        <w:t>Yy</w:t>
      </w:r>
      <w:proofErr w:type="spellEnd"/>
      <w:r>
        <w:rPr>
          <w:rFonts w:asciiTheme="minorHAnsi" w:hAnsiTheme="minorHAnsi"/>
        </w:rPr>
        <w:tab/>
        <w:t>4/4</w:t>
      </w:r>
      <w:r>
        <w:rPr>
          <w:rFonts w:asciiTheme="minorHAnsi" w:hAnsiTheme="minorHAnsi"/>
        </w:rPr>
        <w:tab/>
        <w:t>100%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100% probability</w:t>
      </w:r>
    </w:p>
    <w:p w:rsidR="006D754F" w:rsidRDefault="006D754F" w:rsidP="00F80DE1">
      <w:pPr>
        <w:rPr>
          <w:rFonts w:asciiTheme="minorHAnsi" w:hAnsiTheme="minorHAnsi"/>
        </w:rPr>
      </w:pPr>
    </w:p>
    <w:p w:rsidR="0074566A" w:rsidRDefault="0074566A" w:rsidP="00F80DE1">
      <w:pPr>
        <w:rPr>
          <w:rFonts w:asciiTheme="minorHAnsi" w:hAnsiTheme="minorHAnsi"/>
        </w:rPr>
      </w:pPr>
    </w:p>
    <w:p w:rsidR="0074566A" w:rsidRPr="00020DF3" w:rsidRDefault="0074566A" w:rsidP="00F80DE1">
      <w:pPr>
        <w:rPr>
          <w:rFonts w:asciiTheme="minorHAnsi" w:hAnsiTheme="minorHAnsi"/>
        </w:rPr>
      </w:pPr>
    </w:p>
    <w:p w:rsidR="00023551" w:rsidRPr="00386CDD" w:rsidRDefault="00023551" w:rsidP="00386CDD">
      <w:pPr>
        <w:pStyle w:val="ListParagraph"/>
        <w:numPr>
          <w:ilvl w:val="0"/>
          <w:numId w:val="11"/>
        </w:numPr>
        <w:tabs>
          <w:tab w:val="clear" w:pos="360"/>
        </w:tabs>
        <w:ind w:left="720"/>
        <w:rPr>
          <w:rFonts w:asciiTheme="minorHAnsi" w:hAnsiTheme="minorHAnsi"/>
        </w:rPr>
      </w:pPr>
      <w:r w:rsidRPr="00386CDD">
        <w:rPr>
          <w:rFonts w:asciiTheme="minorHAnsi" w:hAnsiTheme="minorHAnsi"/>
        </w:rPr>
        <w:t>When 2 heterozygous plants are crossed, w</w:t>
      </w:r>
      <w:r w:rsidR="006D754F" w:rsidRPr="00386CDD">
        <w:rPr>
          <w:rFonts w:asciiTheme="minorHAnsi" w:hAnsiTheme="minorHAnsi"/>
        </w:rPr>
        <w:t>hat is the probability of getting</w:t>
      </w:r>
      <w:r w:rsidRPr="00386CDD">
        <w:rPr>
          <w:rFonts w:asciiTheme="minorHAnsi" w:hAnsiTheme="minorHAnsi"/>
        </w:rPr>
        <w:t>:</w:t>
      </w:r>
    </w:p>
    <w:p w:rsidR="00023551" w:rsidRDefault="00023551" w:rsidP="00386CDD">
      <w:pPr>
        <w:pStyle w:val="ListParagraph"/>
        <w:numPr>
          <w:ilvl w:val="0"/>
          <w:numId w:val="12"/>
        </w:numPr>
        <w:rPr>
          <w:rFonts w:asciiTheme="minorHAnsi" w:hAnsiTheme="minorHAnsi"/>
        </w:rPr>
      </w:pPr>
      <w:r>
        <w:rPr>
          <w:rFonts w:asciiTheme="minorHAnsi" w:hAnsiTheme="minorHAnsi"/>
        </w:rPr>
        <w:t>A homozygous dominant offspring?</w:t>
      </w:r>
    </w:p>
    <w:p w:rsidR="00023551" w:rsidRDefault="00023551" w:rsidP="00386CDD">
      <w:pPr>
        <w:pStyle w:val="ListParagraph"/>
        <w:numPr>
          <w:ilvl w:val="0"/>
          <w:numId w:val="12"/>
        </w:numPr>
        <w:rPr>
          <w:rFonts w:asciiTheme="minorHAnsi" w:hAnsiTheme="minorHAnsi"/>
        </w:rPr>
      </w:pPr>
      <w:r>
        <w:rPr>
          <w:rFonts w:asciiTheme="minorHAnsi" w:hAnsiTheme="minorHAnsi"/>
        </w:rPr>
        <w:t>A heterozygous offspring?</w:t>
      </w:r>
    </w:p>
    <w:p w:rsidR="00F80DE1" w:rsidRDefault="00023551" w:rsidP="00386CDD">
      <w:pPr>
        <w:pStyle w:val="ListParagraph"/>
        <w:numPr>
          <w:ilvl w:val="0"/>
          <w:numId w:val="1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 </w:t>
      </w:r>
      <w:r w:rsidR="006D754F" w:rsidRPr="00023551">
        <w:rPr>
          <w:rFonts w:asciiTheme="minorHAnsi" w:hAnsiTheme="minorHAnsi"/>
        </w:rPr>
        <w:t>yellow seed</w:t>
      </w:r>
      <w:r w:rsidR="00F80DE1" w:rsidRPr="00023551">
        <w:rPr>
          <w:rFonts w:asciiTheme="minorHAnsi" w:hAnsiTheme="minorHAnsi"/>
        </w:rPr>
        <w:t>?</w:t>
      </w:r>
    </w:p>
    <w:p w:rsidR="00BC1F6F" w:rsidRDefault="00BC1F6F" w:rsidP="00386CDD">
      <w:pPr>
        <w:pStyle w:val="ListParagraph"/>
        <w:numPr>
          <w:ilvl w:val="0"/>
          <w:numId w:val="12"/>
        </w:numPr>
        <w:rPr>
          <w:rFonts w:asciiTheme="minorHAnsi" w:hAnsiTheme="minorHAnsi"/>
        </w:rPr>
      </w:pPr>
      <w:r>
        <w:rPr>
          <w:rFonts w:asciiTheme="minorHAnsi" w:hAnsiTheme="minorHAnsi"/>
        </w:rPr>
        <w:t>A green seed?</w:t>
      </w:r>
    </w:p>
    <w:p w:rsidR="00023551" w:rsidRPr="00023551" w:rsidRDefault="00023551" w:rsidP="00023551">
      <w:pPr>
        <w:pStyle w:val="ListParagraph"/>
        <w:ind w:left="1140"/>
        <w:rPr>
          <w:rFonts w:asciiTheme="minorHAnsi" w:hAnsiTheme="minorHAnsi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F80DE1" w:rsidRPr="00020DF3" w:rsidTr="004262A4">
        <w:trPr>
          <w:jc w:val="center"/>
        </w:trPr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</w:tr>
      <w:tr w:rsidR="00F80DE1" w:rsidRPr="00020DF3" w:rsidTr="004262A4">
        <w:trPr>
          <w:jc w:val="center"/>
        </w:trPr>
        <w:tc>
          <w:tcPr>
            <w:tcW w:w="720" w:type="dxa"/>
          </w:tcPr>
          <w:p w:rsidR="00F80DE1" w:rsidRPr="00020DF3" w:rsidRDefault="00F80DE1" w:rsidP="004262A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YY</w:t>
            </w: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  <w:tr w:rsidR="00F80DE1" w:rsidRPr="00020DF3" w:rsidTr="004262A4">
        <w:trPr>
          <w:jc w:val="center"/>
        </w:trPr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F80DE1" w:rsidRPr="00020DF3" w:rsidRDefault="00F80DE1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7432FC" w:rsidRDefault="007432FC" w:rsidP="00F80DE1">
      <w:pPr>
        <w:rPr>
          <w:rFonts w:asciiTheme="minorHAnsi" w:hAnsiTheme="minorHAnsi"/>
        </w:rPr>
      </w:pPr>
    </w:p>
    <w:p w:rsidR="006D754F" w:rsidRDefault="00023551" w:rsidP="00386CDD">
      <w:pPr>
        <w:pStyle w:val="ListParagraph"/>
        <w:numPr>
          <w:ilvl w:val="0"/>
          <w:numId w:val="13"/>
        </w:numPr>
        <w:ind w:left="1170"/>
        <w:rPr>
          <w:rFonts w:asciiTheme="minorHAnsi" w:hAnsiTheme="minorHAnsi"/>
        </w:rPr>
      </w:pPr>
      <w:r>
        <w:rPr>
          <w:rFonts w:asciiTheme="minorHAnsi" w:hAnsiTheme="minorHAnsi"/>
        </w:rPr>
        <w:t>Homozygous Dominant</w:t>
      </w:r>
      <w:r w:rsidR="006D754F" w:rsidRPr="00023551">
        <w:rPr>
          <w:rFonts w:asciiTheme="minorHAnsi" w:hAnsiTheme="minorHAnsi"/>
        </w:rPr>
        <w:tab/>
        <w:t>YY</w:t>
      </w:r>
      <w:r w:rsidR="006D754F" w:rsidRPr="00023551">
        <w:rPr>
          <w:rFonts w:asciiTheme="minorHAnsi" w:hAnsiTheme="minorHAnsi"/>
        </w:rPr>
        <w:tab/>
        <w:t xml:space="preserve">1/4 </w:t>
      </w:r>
      <w:r w:rsidR="006D754F" w:rsidRPr="00023551">
        <w:rPr>
          <w:rFonts w:asciiTheme="minorHAnsi" w:hAnsiTheme="minorHAnsi"/>
        </w:rPr>
        <w:tab/>
        <w:t>25%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25% probability</w:t>
      </w:r>
    </w:p>
    <w:p w:rsidR="00023551" w:rsidRDefault="00023551" w:rsidP="00386CDD">
      <w:pPr>
        <w:pStyle w:val="ListParagraph"/>
        <w:ind w:left="1170"/>
        <w:rPr>
          <w:rFonts w:asciiTheme="minorHAnsi" w:hAnsiTheme="minorHAnsi"/>
        </w:rPr>
      </w:pPr>
    </w:p>
    <w:p w:rsidR="00023551" w:rsidRDefault="00023551" w:rsidP="00386CDD">
      <w:pPr>
        <w:pStyle w:val="ListParagraph"/>
        <w:numPr>
          <w:ilvl w:val="0"/>
          <w:numId w:val="13"/>
        </w:numPr>
        <w:ind w:left="1170"/>
        <w:rPr>
          <w:rFonts w:asciiTheme="minorHAnsi" w:hAnsiTheme="minorHAnsi"/>
        </w:rPr>
      </w:pPr>
      <w:r>
        <w:rPr>
          <w:rFonts w:asciiTheme="minorHAnsi" w:hAnsiTheme="minorHAnsi"/>
        </w:rPr>
        <w:t>Heterozygous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proofErr w:type="spellStart"/>
      <w:r>
        <w:rPr>
          <w:rFonts w:asciiTheme="minorHAnsi" w:hAnsiTheme="minorHAnsi"/>
        </w:rPr>
        <w:t>Yy</w:t>
      </w:r>
      <w:proofErr w:type="spellEnd"/>
      <w:r>
        <w:rPr>
          <w:rFonts w:asciiTheme="minorHAnsi" w:hAnsiTheme="minorHAnsi"/>
        </w:rPr>
        <w:tab/>
        <w:t>2/4</w:t>
      </w:r>
      <w:r>
        <w:rPr>
          <w:rFonts w:asciiTheme="minorHAnsi" w:hAnsiTheme="minorHAnsi"/>
        </w:rPr>
        <w:tab/>
        <w:t>50%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50% probability</w:t>
      </w:r>
    </w:p>
    <w:p w:rsidR="00023551" w:rsidRPr="00023551" w:rsidRDefault="00023551" w:rsidP="00386CDD">
      <w:pPr>
        <w:pStyle w:val="ListParagraph"/>
        <w:ind w:left="1170"/>
        <w:rPr>
          <w:rFonts w:asciiTheme="minorHAnsi" w:hAnsiTheme="minorHAnsi"/>
        </w:rPr>
      </w:pPr>
    </w:p>
    <w:p w:rsidR="00023551" w:rsidRDefault="00023551" w:rsidP="00386CDD">
      <w:pPr>
        <w:pStyle w:val="ListParagraph"/>
        <w:numPr>
          <w:ilvl w:val="0"/>
          <w:numId w:val="13"/>
        </w:numPr>
        <w:ind w:left="1170"/>
        <w:rPr>
          <w:rFonts w:asciiTheme="minorHAnsi" w:hAnsiTheme="minorHAnsi"/>
        </w:rPr>
      </w:pPr>
      <w:r>
        <w:rPr>
          <w:rFonts w:asciiTheme="minorHAnsi" w:hAnsiTheme="minorHAnsi"/>
        </w:rPr>
        <w:t>Yellow Seed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YY</w:t>
      </w:r>
      <w:r>
        <w:rPr>
          <w:rFonts w:asciiTheme="minorHAnsi" w:hAnsiTheme="minorHAnsi"/>
        </w:rPr>
        <w:tab/>
        <w:t>1/4</w:t>
      </w:r>
      <w:r>
        <w:rPr>
          <w:rFonts w:asciiTheme="minorHAnsi" w:hAnsiTheme="minorHAnsi"/>
        </w:rPr>
        <w:tab/>
        <w:t>25%</w:t>
      </w:r>
    </w:p>
    <w:p w:rsidR="00023551" w:rsidRDefault="00023551" w:rsidP="00023551">
      <w:pPr>
        <w:ind w:left="3600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Yy</w:t>
      </w:r>
      <w:proofErr w:type="spellEnd"/>
      <w:r>
        <w:rPr>
          <w:rFonts w:asciiTheme="minorHAnsi" w:hAnsiTheme="minorHAnsi"/>
        </w:rPr>
        <w:tab/>
        <w:t>2/4</w:t>
      </w:r>
      <w:r>
        <w:rPr>
          <w:rFonts w:asciiTheme="minorHAnsi" w:hAnsiTheme="minorHAnsi"/>
        </w:rPr>
        <w:tab/>
        <w:t>50%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75% probability</w:t>
      </w:r>
    </w:p>
    <w:p w:rsidR="00BC1F6F" w:rsidRDefault="00BC1F6F" w:rsidP="00023551">
      <w:pPr>
        <w:ind w:left="3600"/>
        <w:rPr>
          <w:rFonts w:asciiTheme="minorHAnsi" w:hAnsiTheme="minorHAnsi"/>
        </w:rPr>
      </w:pPr>
    </w:p>
    <w:p w:rsidR="00BC1F6F" w:rsidRDefault="00BC1F6F" w:rsidP="00BC1F6F">
      <w:pPr>
        <w:pStyle w:val="ListParagraph"/>
        <w:numPr>
          <w:ilvl w:val="0"/>
          <w:numId w:val="13"/>
        </w:numPr>
        <w:ind w:left="1170"/>
        <w:rPr>
          <w:rFonts w:asciiTheme="minorHAnsi" w:hAnsiTheme="minorHAnsi"/>
        </w:rPr>
      </w:pPr>
      <w:r>
        <w:rPr>
          <w:rFonts w:asciiTheme="minorHAnsi" w:hAnsiTheme="minorHAnsi"/>
        </w:rPr>
        <w:t>Homozygous recessive</w:t>
      </w:r>
      <w:r>
        <w:rPr>
          <w:rFonts w:asciiTheme="minorHAnsi" w:hAnsiTheme="minorHAnsi"/>
        </w:rPr>
        <w:tab/>
      </w:r>
      <w:proofErr w:type="spellStart"/>
      <w:r>
        <w:rPr>
          <w:rFonts w:asciiTheme="minorHAnsi" w:hAnsiTheme="minorHAnsi"/>
        </w:rPr>
        <w:t>yy</w:t>
      </w:r>
      <w:proofErr w:type="spellEnd"/>
      <w:r>
        <w:rPr>
          <w:rFonts w:asciiTheme="minorHAnsi" w:hAnsiTheme="minorHAnsi"/>
        </w:rPr>
        <w:tab/>
        <w:t>1/4</w:t>
      </w:r>
      <w:r>
        <w:rPr>
          <w:rFonts w:asciiTheme="minorHAnsi" w:hAnsiTheme="minorHAnsi"/>
        </w:rPr>
        <w:tab/>
        <w:t>25%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25% probability</w:t>
      </w:r>
    </w:p>
    <w:p w:rsidR="00386CDD" w:rsidRDefault="00386CDD" w:rsidP="00F80DE1">
      <w:pPr>
        <w:rPr>
          <w:rFonts w:asciiTheme="minorHAnsi" w:hAnsiTheme="minorHAnsi"/>
        </w:rPr>
      </w:pPr>
    </w:p>
    <w:p w:rsidR="00386CDD" w:rsidRDefault="00386CDD" w:rsidP="00F80DE1">
      <w:pPr>
        <w:rPr>
          <w:rFonts w:asciiTheme="minorHAnsi" w:hAnsiTheme="minorHAnsi"/>
        </w:rPr>
      </w:pPr>
    </w:p>
    <w:p w:rsidR="0074566A" w:rsidRDefault="0074566A" w:rsidP="00F80DE1">
      <w:pPr>
        <w:rPr>
          <w:rFonts w:asciiTheme="minorHAnsi" w:hAnsiTheme="minorHAnsi"/>
        </w:rPr>
      </w:pPr>
    </w:p>
    <w:p w:rsidR="0074566A" w:rsidRDefault="0074566A" w:rsidP="00F80DE1">
      <w:pPr>
        <w:rPr>
          <w:rFonts w:asciiTheme="minorHAnsi" w:hAnsiTheme="minorHAnsi"/>
        </w:rPr>
      </w:pPr>
    </w:p>
    <w:p w:rsidR="0074566A" w:rsidRDefault="0074566A" w:rsidP="00F80DE1">
      <w:pPr>
        <w:rPr>
          <w:rFonts w:asciiTheme="minorHAnsi" w:hAnsiTheme="minorHAnsi"/>
        </w:rPr>
      </w:pPr>
    </w:p>
    <w:p w:rsidR="0074566A" w:rsidRDefault="0074566A" w:rsidP="00F80DE1">
      <w:pPr>
        <w:rPr>
          <w:rFonts w:asciiTheme="minorHAnsi" w:hAnsiTheme="minorHAnsi"/>
        </w:rPr>
      </w:pPr>
    </w:p>
    <w:p w:rsidR="0074566A" w:rsidRDefault="0074566A" w:rsidP="00F80DE1">
      <w:pPr>
        <w:rPr>
          <w:rFonts w:asciiTheme="minorHAnsi" w:hAnsiTheme="minorHAnsi"/>
        </w:rPr>
      </w:pPr>
    </w:p>
    <w:p w:rsidR="00023551" w:rsidRDefault="00386CDD" w:rsidP="00386CDD">
      <w:pPr>
        <w:pStyle w:val="ListParagraph"/>
        <w:numPr>
          <w:ilvl w:val="0"/>
          <w:numId w:val="11"/>
        </w:numPr>
        <w:tabs>
          <w:tab w:val="clear" w:pos="360"/>
        </w:tabs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If the probability of a cross with a heterozygous parent for yellow seeds results in 50% yellow seeds and 50% green seeds, what is the genotype of the other parent plant?</w:t>
      </w:r>
    </w:p>
    <w:p w:rsidR="00386CDD" w:rsidRDefault="00386CDD" w:rsidP="00386CDD">
      <w:pPr>
        <w:rPr>
          <w:rFonts w:asciiTheme="minorHAnsi" w:hAnsiTheme="minorHAnsi"/>
        </w:rPr>
      </w:pPr>
    </w:p>
    <w:p w:rsidR="00386CDD" w:rsidRDefault="00386CDD" w:rsidP="00386CDD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 w:rsidRPr="00386CDD">
        <w:rPr>
          <w:rFonts w:asciiTheme="minorHAnsi" w:hAnsiTheme="minorHAnsi"/>
        </w:rPr>
        <w:t>Work backwards – fill in the Punnett square with what you know</w:t>
      </w:r>
    </w:p>
    <w:p w:rsidR="00386CDD" w:rsidRDefault="00386CDD" w:rsidP="00386CDD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BC1F6F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</w:tr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y</w:t>
            </w:r>
            <w:r w:rsidRPr="00020DF3">
              <w:rPr>
                <w:rFonts w:asciiTheme="minorHAnsi" w:hAnsiTheme="minorHAnsi"/>
              </w:rPr>
              <w:t>y</w:t>
            </w:r>
            <w:proofErr w:type="spellEnd"/>
          </w:p>
        </w:tc>
      </w:tr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386CDD" w:rsidRDefault="00386CDD" w:rsidP="00386CDD">
      <w:pPr>
        <w:rPr>
          <w:rFonts w:asciiTheme="minorHAnsi" w:hAnsiTheme="minorHAnsi"/>
        </w:rPr>
      </w:pPr>
    </w:p>
    <w:p w:rsidR="00386CDD" w:rsidRDefault="00386CDD" w:rsidP="00386CDD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>
        <w:rPr>
          <w:rFonts w:asciiTheme="minorHAnsi" w:hAnsiTheme="minorHAnsi"/>
        </w:rPr>
        <w:t>Fill in what the other parent must be.</w:t>
      </w:r>
    </w:p>
    <w:p w:rsidR="00386CDD" w:rsidRDefault="00386CDD" w:rsidP="00386CDD">
      <w:pPr>
        <w:pStyle w:val="ListParagraph"/>
        <w:ind w:left="1800"/>
        <w:rPr>
          <w:rFonts w:asciiTheme="minorHAnsi" w:hAnsiTheme="minorHAnsi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BC1F6F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</w:tr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y</w:t>
            </w:r>
            <w:r w:rsidRPr="00020DF3">
              <w:rPr>
                <w:rFonts w:asciiTheme="minorHAnsi" w:hAnsiTheme="minorHAnsi"/>
              </w:rPr>
              <w:t>y</w:t>
            </w:r>
            <w:proofErr w:type="spellEnd"/>
          </w:p>
        </w:tc>
      </w:tr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386CDD" w:rsidRDefault="00386CDD" w:rsidP="00386CDD">
      <w:pPr>
        <w:pStyle w:val="ListParagraph"/>
        <w:ind w:left="1800"/>
        <w:rPr>
          <w:rFonts w:asciiTheme="minorHAnsi" w:hAnsiTheme="minorHAnsi"/>
        </w:rPr>
      </w:pPr>
    </w:p>
    <w:p w:rsidR="00386CDD" w:rsidRPr="00386CDD" w:rsidRDefault="00386CDD" w:rsidP="00386CDD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>
        <w:rPr>
          <w:rFonts w:asciiTheme="minorHAnsi" w:hAnsiTheme="minorHAnsi"/>
        </w:rPr>
        <w:t>Complete the Punnett square to double check your answer.</w:t>
      </w:r>
    </w:p>
    <w:p w:rsidR="00386CDD" w:rsidRDefault="00386CDD" w:rsidP="00386CDD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20"/>
        <w:gridCol w:w="720"/>
      </w:tblGrid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r w:rsidRPr="00020DF3"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BC1F6F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</w:tr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y</w:t>
            </w:r>
            <w:r w:rsidRPr="00020DF3">
              <w:rPr>
                <w:rFonts w:asciiTheme="minorHAnsi" w:hAnsiTheme="minorHAnsi"/>
              </w:rPr>
              <w:t>y</w:t>
            </w:r>
            <w:proofErr w:type="spellEnd"/>
          </w:p>
        </w:tc>
      </w:tr>
      <w:tr w:rsidR="00386CDD" w:rsidRPr="00020DF3" w:rsidTr="004262A4">
        <w:trPr>
          <w:jc w:val="center"/>
        </w:trPr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Yy</w:t>
            </w:r>
            <w:proofErr w:type="spellEnd"/>
          </w:p>
        </w:tc>
        <w:tc>
          <w:tcPr>
            <w:tcW w:w="720" w:type="dxa"/>
          </w:tcPr>
          <w:p w:rsidR="00386CDD" w:rsidRPr="00020DF3" w:rsidRDefault="00386CDD" w:rsidP="004262A4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20DF3">
              <w:rPr>
                <w:rFonts w:asciiTheme="minorHAnsi" w:hAnsiTheme="minorHAnsi"/>
              </w:rPr>
              <w:t>yy</w:t>
            </w:r>
            <w:proofErr w:type="spellEnd"/>
          </w:p>
        </w:tc>
      </w:tr>
    </w:tbl>
    <w:p w:rsidR="00386CDD" w:rsidRDefault="00386CDD" w:rsidP="00386CDD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386CDD" w:rsidRDefault="00386CDD" w:rsidP="00386CDD">
      <w:pPr>
        <w:ind w:left="1440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Yy</w:t>
      </w:r>
      <w:proofErr w:type="spellEnd"/>
      <w:r>
        <w:rPr>
          <w:rFonts w:asciiTheme="minorHAnsi" w:hAnsiTheme="minorHAnsi"/>
        </w:rPr>
        <w:tab/>
        <w:t>50%</w:t>
      </w:r>
      <w:r>
        <w:rPr>
          <w:rFonts w:asciiTheme="minorHAnsi" w:hAnsiTheme="minorHAnsi"/>
        </w:rPr>
        <w:tab/>
        <w:t>yellow seed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probabilities match the question</w:t>
      </w:r>
    </w:p>
    <w:p w:rsidR="0074566A" w:rsidRDefault="0074566A" w:rsidP="0074566A">
      <w:pPr>
        <w:rPr>
          <w:rFonts w:asciiTheme="minorHAnsi" w:hAnsiTheme="minorHAnsi"/>
        </w:rPr>
      </w:pPr>
    </w:p>
    <w:p w:rsidR="0074566A" w:rsidRDefault="0074566A" w:rsidP="0074566A">
      <w:pPr>
        <w:rPr>
          <w:rFonts w:asciiTheme="minorHAnsi" w:hAnsiTheme="minorHAnsi"/>
        </w:rPr>
      </w:pPr>
    </w:p>
    <w:p w:rsidR="0074566A" w:rsidRDefault="0074566A" w:rsidP="0074566A">
      <w:pPr>
        <w:rPr>
          <w:rFonts w:asciiTheme="minorHAnsi" w:hAnsiTheme="minorHAnsi"/>
        </w:rPr>
      </w:pPr>
    </w:p>
    <w:p w:rsidR="0074566A" w:rsidRDefault="0074566A" w:rsidP="0074566A">
      <w:pPr>
        <w:rPr>
          <w:rFonts w:asciiTheme="minorHAnsi" w:hAnsiTheme="minorHAnsi"/>
        </w:rPr>
      </w:pPr>
    </w:p>
    <w:p w:rsidR="0074566A" w:rsidRDefault="0074566A" w:rsidP="0074566A">
      <w:pPr>
        <w:rPr>
          <w:rFonts w:asciiTheme="minorHAnsi" w:hAnsiTheme="minorHAnsi"/>
        </w:rPr>
      </w:pPr>
    </w:p>
    <w:p w:rsidR="0074566A" w:rsidRPr="00386CDD" w:rsidRDefault="0074566A" w:rsidP="0074566A">
      <w:pPr>
        <w:rPr>
          <w:rFonts w:asciiTheme="minorHAnsi" w:hAnsiTheme="minorHAnsi"/>
        </w:rPr>
      </w:pPr>
      <w:r>
        <w:rPr>
          <w:rFonts w:asciiTheme="minorHAnsi" w:hAnsiTheme="minorHAnsi"/>
        </w:rPr>
        <w:t>Assignment: Sponge Bob Punnett Square Practice WS</w:t>
      </w:r>
    </w:p>
    <w:sectPr w:rsidR="0074566A" w:rsidRPr="00386CD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AE1" w:rsidRDefault="00BF5AE1">
      <w:r>
        <w:separator/>
      </w:r>
    </w:p>
  </w:endnote>
  <w:endnote w:type="continuationSeparator" w:id="0">
    <w:p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AE1" w:rsidRDefault="00BF5AE1">
      <w:r>
        <w:separator/>
      </w:r>
    </w:p>
  </w:footnote>
  <w:footnote w:type="continuationSeparator" w:id="0">
    <w:p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1518F"/>
    <w:multiLevelType w:val="hybridMultilevel"/>
    <w:tmpl w:val="2DD6E87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141B2"/>
    <w:multiLevelType w:val="hybridMultilevel"/>
    <w:tmpl w:val="0E70555A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10"/>
  </w:num>
  <w:num w:numId="9">
    <w:abstractNumId w:val="13"/>
  </w:num>
  <w:num w:numId="10">
    <w:abstractNumId w:val="14"/>
  </w:num>
  <w:num w:numId="11">
    <w:abstractNumId w:val="6"/>
  </w:num>
  <w:num w:numId="12">
    <w:abstractNumId w:val="9"/>
  </w:num>
  <w:num w:numId="13">
    <w:abstractNumId w:val="12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20DF3"/>
    <w:rsid w:val="00023551"/>
    <w:rsid w:val="00111041"/>
    <w:rsid w:val="001C5D0A"/>
    <w:rsid w:val="00243530"/>
    <w:rsid w:val="00291FCC"/>
    <w:rsid w:val="00336A54"/>
    <w:rsid w:val="00386CDD"/>
    <w:rsid w:val="0054335C"/>
    <w:rsid w:val="006D754F"/>
    <w:rsid w:val="007432FC"/>
    <w:rsid w:val="0074566A"/>
    <w:rsid w:val="00A62E4B"/>
    <w:rsid w:val="00AA12A8"/>
    <w:rsid w:val="00B441A8"/>
    <w:rsid w:val="00BC1F6F"/>
    <w:rsid w:val="00BE2508"/>
    <w:rsid w:val="00BF5AE1"/>
    <w:rsid w:val="00C06499"/>
    <w:rsid w:val="00C73489"/>
    <w:rsid w:val="00D14F63"/>
    <w:rsid w:val="00F80DE1"/>
    <w:rsid w:val="00F8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C2ED72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B79B0-84BB-47CA-9517-C7E17D938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441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15</cp:revision>
  <dcterms:created xsi:type="dcterms:W3CDTF">2018-06-06T17:49:00Z</dcterms:created>
  <dcterms:modified xsi:type="dcterms:W3CDTF">2024-12-05T19:05:00Z</dcterms:modified>
</cp:coreProperties>
</file>