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12C9" w:rsidRPr="00A20C2E" w:rsidRDefault="00BB2E7A" w:rsidP="00A20C2E">
      <w:pPr>
        <w:jc w:val="center"/>
        <w:rPr>
          <w:b/>
          <w:sz w:val="28"/>
        </w:rPr>
      </w:pPr>
      <w:r w:rsidRPr="0050131F">
        <w:rPr>
          <w:b/>
          <w:sz w:val="32"/>
        </w:rPr>
        <w:t>Lesson 10:  Word equations to balanced equations</w:t>
      </w:r>
      <w:r w:rsidRPr="00A20C2E">
        <w:rPr>
          <w:b/>
          <w:sz w:val="28"/>
        </w:rPr>
        <w:t>.</w:t>
      </w:r>
    </w:p>
    <w:p w:rsidR="00BB2E7A" w:rsidRDefault="00BB2E7A"/>
    <w:p w:rsidR="00BB2E7A" w:rsidRPr="004B2523" w:rsidRDefault="00BB2E7A">
      <w:pPr>
        <w:rPr>
          <w:sz w:val="24"/>
        </w:rPr>
      </w:pPr>
      <w:r w:rsidRPr="004B2523">
        <w:rPr>
          <w:b/>
          <w:sz w:val="24"/>
        </w:rPr>
        <w:t>Step #1:</w:t>
      </w:r>
      <w:r w:rsidRPr="004B2523">
        <w:rPr>
          <w:sz w:val="24"/>
        </w:rPr>
        <w:t xml:space="preserve">  Identify the substance as ionic or covalent.</w:t>
      </w:r>
    </w:p>
    <w:p w:rsidR="00BB2E7A" w:rsidRPr="004B2523" w:rsidRDefault="00BB2E7A">
      <w:pPr>
        <w:rPr>
          <w:sz w:val="24"/>
        </w:rPr>
      </w:pPr>
      <w:r w:rsidRPr="004B2523">
        <w:rPr>
          <w:b/>
          <w:sz w:val="24"/>
        </w:rPr>
        <w:t>Step #2:</w:t>
      </w:r>
      <w:r w:rsidRPr="004B2523">
        <w:rPr>
          <w:sz w:val="24"/>
        </w:rPr>
        <w:t xml:space="preserve">  If the substance is an element, determine if it is diatomic.</w:t>
      </w:r>
    </w:p>
    <w:p w:rsidR="00BB2E7A" w:rsidRPr="004B2523" w:rsidRDefault="00BB2E7A">
      <w:pPr>
        <w:rPr>
          <w:sz w:val="24"/>
        </w:rPr>
      </w:pPr>
      <w:r w:rsidRPr="004B2523">
        <w:rPr>
          <w:sz w:val="24"/>
        </w:rPr>
        <w:t>Q:  How?</w:t>
      </w:r>
    </w:p>
    <w:p w:rsidR="00BB2E7A" w:rsidRPr="004B2523" w:rsidRDefault="00BB2E7A">
      <w:pPr>
        <w:rPr>
          <w:sz w:val="24"/>
        </w:rPr>
      </w:pPr>
      <w:r w:rsidRPr="004B2523">
        <w:rPr>
          <w:sz w:val="24"/>
        </w:rPr>
        <w:t xml:space="preserve">A:  </w:t>
      </w:r>
      <w:r w:rsidRPr="0050131F">
        <w:rPr>
          <w:b/>
          <w:sz w:val="24"/>
        </w:rPr>
        <w:t>Use the 7+1 rule.</w:t>
      </w:r>
      <w:r w:rsidR="002D7C62" w:rsidRPr="0050131F">
        <w:rPr>
          <w:b/>
          <w:sz w:val="24"/>
        </w:rPr>
        <w:t xml:space="preserve">  (See the periodic table below)</w:t>
      </w:r>
    </w:p>
    <w:p w:rsidR="00160CD1" w:rsidRPr="004B2523" w:rsidRDefault="00160CD1">
      <w:pPr>
        <w:rPr>
          <w:sz w:val="24"/>
        </w:rPr>
      </w:pPr>
      <w:r w:rsidRPr="004B2523">
        <w:rPr>
          <w:sz w:val="24"/>
        </w:rPr>
        <w:t>Q:  What does it mean when an element is diatomic?</w:t>
      </w:r>
    </w:p>
    <w:p w:rsidR="00160CD1" w:rsidRPr="004B2523" w:rsidRDefault="00160CD1">
      <w:pPr>
        <w:rPr>
          <w:sz w:val="24"/>
        </w:rPr>
      </w:pPr>
      <w:r w:rsidRPr="004B2523">
        <w:rPr>
          <w:sz w:val="24"/>
        </w:rPr>
        <w:t xml:space="preserve">A:  </w:t>
      </w:r>
      <w:r w:rsidRPr="0050131F">
        <w:rPr>
          <w:b/>
          <w:sz w:val="24"/>
        </w:rPr>
        <w:t>It means the element exists as a molecule made up of two of the same type of atom.</w:t>
      </w:r>
    </w:p>
    <w:p w:rsidR="00BB2E7A" w:rsidRDefault="00160CD1">
      <w:r>
        <w:rPr>
          <w:noProof/>
        </w:rPr>
        <w:drawing>
          <wp:inline distT="0" distB="0" distL="0" distR="0">
            <wp:extent cx="5943600" cy="2724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CD1" w:rsidRDefault="00160CD1"/>
    <w:p w:rsidR="00160CD1" w:rsidRDefault="00160CD1">
      <w:pPr>
        <w:rPr>
          <w:i/>
        </w:rPr>
      </w:pPr>
      <w:r w:rsidRPr="00160CD1">
        <w:rPr>
          <w:b/>
          <w:i/>
        </w:rPr>
        <w:t>Orally</w:t>
      </w:r>
      <w:r w:rsidRPr="00160CD1">
        <w:rPr>
          <w:i/>
        </w:rPr>
        <w:t>:  Although Astatine is in this group of elements, we will not use it as it is a very rare radioactive element that has a very short half-life.</w:t>
      </w:r>
    </w:p>
    <w:p w:rsidR="002D7C62" w:rsidRDefault="002D7C62">
      <w:pPr>
        <w:rPr>
          <w:i/>
        </w:rPr>
      </w:pPr>
    </w:p>
    <w:p w:rsidR="002D7C62" w:rsidRPr="004B2523" w:rsidRDefault="002D7C62">
      <w:pPr>
        <w:rPr>
          <w:sz w:val="24"/>
        </w:rPr>
      </w:pPr>
      <w:r w:rsidRPr="004B2523">
        <w:rPr>
          <w:b/>
          <w:sz w:val="24"/>
        </w:rPr>
        <w:t>Step #3:</w:t>
      </w:r>
      <w:r w:rsidRPr="004B2523">
        <w:rPr>
          <w:sz w:val="24"/>
        </w:rPr>
        <w:t xml:space="preserve">  Write the skeleton reaction (i.e., the unbalance</w:t>
      </w:r>
      <w:r w:rsidR="007E7973">
        <w:rPr>
          <w:sz w:val="24"/>
        </w:rPr>
        <w:t>d</w:t>
      </w:r>
      <w:r w:rsidRPr="004B2523">
        <w:rPr>
          <w:sz w:val="24"/>
        </w:rPr>
        <w:t xml:space="preserve"> equation) with reactants on the left and products on the right separated by an arrow.  </w:t>
      </w:r>
    </w:p>
    <w:p w:rsidR="002D7C62" w:rsidRPr="004B2523" w:rsidRDefault="002D7C62" w:rsidP="002D7C62">
      <w:pPr>
        <w:pStyle w:val="ListParagraph"/>
        <w:numPr>
          <w:ilvl w:val="0"/>
          <w:numId w:val="1"/>
        </w:numPr>
        <w:rPr>
          <w:sz w:val="24"/>
        </w:rPr>
      </w:pPr>
      <w:r w:rsidRPr="004B2523">
        <w:rPr>
          <w:sz w:val="24"/>
        </w:rPr>
        <w:t>Use crossing over for ionic substances</w:t>
      </w:r>
    </w:p>
    <w:p w:rsidR="002D7C62" w:rsidRPr="004B2523" w:rsidRDefault="002D7C62" w:rsidP="002D7C62">
      <w:pPr>
        <w:pStyle w:val="ListParagraph"/>
        <w:numPr>
          <w:ilvl w:val="0"/>
          <w:numId w:val="1"/>
        </w:numPr>
        <w:rPr>
          <w:sz w:val="24"/>
        </w:rPr>
      </w:pPr>
      <w:r w:rsidRPr="004B2523">
        <w:rPr>
          <w:sz w:val="24"/>
        </w:rPr>
        <w:t>Use the prefix system for covalent substances</w:t>
      </w:r>
    </w:p>
    <w:p w:rsidR="004B2523" w:rsidRPr="004B2523" w:rsidRDefault="004B2523" w:rsidP="002D7C62">
      <w:pPr>
        <w:rPr>
          <w:sz w:val="24"/>
        </w:rPr>
      </w:pPr>
    </w:p>
    <w:p w:rsidR="002D7C62" w:rsidRPr="004B2523" w:rsidRDefault="002D7C62" w:rsidP="002D7C62">
      <w:pPr>
        <w:rPr>
          <w:sz w:val="24"/>
        </w:rPr>
      </w:pPr>
      <w:r w:rsidRPr="004B2523">
        <w:rPr>
          <w:b/>
          <w:sz w:val="24"/>
        </w:rPr>
        <w:t>Step #4:</w:t>
      </w:r>
      <w:r w:rsidRPr="004B2523">
        <w:rPr>
          <w:sz w:val="24"/>
        </w:rPr>
        <w:t xml:space="preserve">  Balance the equation.</w:t>
      </w:r>
    </w:p>
    <w:p w:rsidR="002D7C62" w:rsidRDefault="002D7C62" w:rsidP="002D7C62"/>
    <w:p w:rsidR="0050131F" w:rsidRDefault="0050131F" w:rsidP="0050131F">
      <w:pPr>
        <w:rPr>
          <w:b/>
        </w:rPr>
      </w:pPr>
      <w:r w:rsidRPr="009574AE">
        <w:rPr>
          <w:b/>
        </w:rPr>
        <w:lastRenderedPageBreak/>
        <w:t xml:space="preserve">Example: </w:t>
      </w:r>
    </w:p>
    <w:p w:rsidR="0050131F" w:rsidRDefault="0050131F" w:rsidP="0050131F">
      <w:pPr>
        <w:tabs>
          <w:tab w:val="left" w:pos="3510"/>
        </w:tabs>
        <w:rPr>
          <w:rFonts w:cstheme="minorHAnsi"/>
          <w:sz w:val="28"/>
        </w:rPr>
      </w:pPr>
      <w:r w:rsidRPr="009574AE">
        <w:rPr>
          <w:rFonts w:cstheme="minorHAnsi"/>
          <w:sz w:val="24"/>
        </w:rPr>
        <w:t>Word Equation:</w:t>
      </w:r>
      <w:r>
        <w:rPr>
          <w:rFonts w:cstheme="minorHAnsi"/>
          <w:sz w:val="28"/>
        </w:rPr>
        <w:tab/>
        <w:t>i</w:t>
      </w:r>
      <w:r w:rsidRPr="009574AE">
        <w:rPr>
          <w:rFonts w:cstheme="minorHAnsi"/>
          <w:sz w:val="28"/>
        </w:rPr>
        <w:t xml:space="preserve">ron (III) oxide + hydrogen </w:t>
      </w:r>
      <w:r w:rsidRPr="009574AE">
        <w:rPr>
          <w:rFonts w:cstheme="minorHAnsi"/>
          <w:sz w:val="28"/>
        </w:rPr>
        <w:sym w:font="Wingdings" w:char="F0E0"/>
      </w:r>
      <w:r w:rsidRPr="009574AE">
        <w:rPr>
          <w:rFonts w:cstheme="minorHAnsi"/>
          <w:sz w:val="28"/>
        </w:rPr>
        <w:t xml:space="preserve"> water + iron</w:t>
      </w:r>
    </w:p>
    <w:p w:rsidR="0050131F" w:rsidRDefault="0050131F" w:rsidP="0050131F">
      <w:pPr>
        <w:tabs>
          <w:tab w:val="left" w:pos="3510"/>
          <w:tab w:val="left" w:pos="5130"/>
          <w:tab w:val="left" w:pos="6480"/>
          <w:tab w:val="left" w:pos="7560"/>
        </w:tabs>
        <w:rPr>
          <w:rFonts w:cstheme="minorHAnsi"/>
          <w:sz w:val="28"/>
        </w:rPr>
      </w:pPr>
      <w:r w:rsidRPr="009574AE">
        <w:rPr>
          <w:rFonts w:cstheme="minorHAnsi"/>
          <w:sz w:val="24"/>
        </w:rPr>
        <w:t>Skeleton Equation:</w:t>
      </w:r>
      <w:r>
        <w:rPr>
          <w:rFonts w:cstheme="minorHAnsi"/>
          <w:sz w:val="24"/>
        </w:rPr>
        <w:tab/>
        <w:t xml:space="preserve">         </w:t>
      </w:r>
      <w:r w:rsidRPr="009574AE">
        <w:rPr>
          <w:rFonts w:cstheme="minorHAnsi"/>
          <w:sz w:val="28"/>
        </w:rPr>
        <w:t>Fe</w:t>
      </w:r>
      <w:r w:rsidRPr="009574AE">
        <w:rPr>
          <w:rFonts w:cstheme="minorHAnsi"/>
          <w:sz w:val="28"/>
          <w:vertAlign w:val="subscript"/>
        </w:rPr>
        <w:t>2</w:t>
      </w:r>
      <w:r w:rsidRPr="009574AE">
        <w:rPr>
          <w:rFonts w:cstheme="minorHAnsi"/>
          <w:sz w:val="28"/>
        </w:rPr>
        <w:t>O</w:t>
      </w:r>
      <w:r w:rsidRPr="009574AE">
        <w:rPr>
          <w:rFonts w:cstheme="minorHAnsi"/>
          <w:sz w:val="28"/>
          <w:vertAlign w:val="subscript"/>
        </w:rPr>
        <w:t>3</w:t>
      </w:r>
      <w:r w:rsidRPr="009574AE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ab/>
      </w:r>
      <w:r w:rsidRPr="009574AE">
        <w:rPr>
          <w:rFonts w:cstheme="minorHAnsi"/>
          <w:sz w:val="28"/>
        </w:rPr>
        <w:t xml:space="preserve">+ </w:t>
      </w:r>
      <w:r>
        <w:rPr>
          <w:rFonts w:cstheme="minorHAnsi"/>
          <w:sz w:val="28"/>
        </w:rPr>
        <w:t xml:space="preserve">      </w:t>
      </w:r>
      <w:r w:rsidRPr="009574AE">
        <w:rPr>
          <w:rFonts w:cstheme="minorHAnsi"/>
          <w:sz w:val="28"/>
        </w:rPr>
        <w:t>H</w:t>
      </w:r>
      <w:r w:rsidRPr="009574AE">
        <w:rPr>
          <w:rFonts w:cstheme="minorHAnsi"/>
          <w:sz w:val="28"/>
          <w:vertAlign w:val="subscript"/>
        </w:rPr>
        <w:t>2</w:t>
      </w:r>
      <w:r w:rsidRPr="009574AE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ab/>
      </w:r>
      <w:r w:rsidRPr="009574AE">
        <w:rPr>
          <w:rFonts w:cstheme="minorHAnsi"/>
          <w:sz w:val="28"/>
        </w:rPr>
        <w:sym w:font="Wingdings" w:char="F0E0"/>
      </w:r>
      <w:r w:rsidRPr="009574AE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 xml:space="preserve">    </w:t>
      </w:r>
      <w:r w:rsidRPr="009574AE">
        <w:rPr>
          <w:rFonts w:cstheme="minorHAnsi"/>
          <w:sz w:val="28"/>
        </w:rPr>
        <w:t>H</w:t>
      </w:r>
      <w:r w:rsidRPr="009574AE">
        <w:rPr>
          <w:rFonts w:cstheme="minorHAnsi"/>
          <w:sz w:val="28"/>
          <w:vertAlign w:val="subscript"/>
        </w:rPr>
        <w:t>2</w:t>
      </w:r>
      <w:r w:rsidRPr="009574AE">
        <w:rPr>
          <w:rFonts w:cstheme="minorHAnsi"/>
          <w:sz w:val="28"/>
        </w:rPr>
        <w:t xml:space="preserve">O + </w:t>
      </w:r>
      <w:r>
        <w:rPr>
          <w:rFonts w:cstheme="minorHAnsi"/>
          <w:sz w:val="28"/>
        </w:rPr>
        <w:t xml:space="preserve">    </w:t>
      </w:r>
      <w:r w:rsidRPr="009574AE">
        <w:rPr>
          <w:rFonts w:cstheme="minorHAnsi"/>
          <w:sz w:val="28"/>
        </w:rPr>
        <w:t>Fe</w:t>
      </w:r>
    </w:p>
    <w:p w:rsidR="0050131F" w:rsidRPr="00DB077E" w:rsidRDefault="0050131F" w:rsidP="0050131F">
      <w:pPr>
        <w:tabs>
          <w:tab w:val="left" w:pos="3510"/>
          <w:tab w:val="left" w:pos="5130"/>
          <w:tab w:val="left" w:pos="6480"/>
          <w:tab w:val="left" w:pos="7560"/>
        </w:tabs>
        <w:rPr>
          <w:rFonts w:cstheme="minorHAnsi"/>
          <w:sz w:val="28"/>
        </w:rPr>
      </w:pPr>
      <w:r>
        <w:rPr>
          <w:rFonts w:cstheme="minorHAnsi"/>
          <w:sz w:val="24"/>
        </w:rPr>
        <w:t>Balanced Equation:</w:t>
      </w:r>
      <w:r>
        <w:rPr>
          <w:rFonts w:cstheme="minorHAnsi"/>
          <w:sz w:val="24"/>
        </w:rPr>
        <w:tab/>
        <w:t xml:space="preserve">         </w:t>
      </w:r>
      <w:r w:rsidRPr="009574AE">
        <w:rPr>
          <w:rFonts w:cstheme="minorHAnsi"/>
          <w:sz w:val="28"/>
        </w:rPr>
        <w:t>Fe</w:t>
      </w:r>
      <w:r w:rsidRPr="009574AE">
        <w:rPr>
          <w:rFonts w:cstheme="minorHAnsi"/>
          <w:sz w:val="28"/>
          <w:vertAlign w:val="subscript"/>
        </w:rPr>
        <w:t>2</w:t>
      </w:r>
      <w:r w:rsidRPr="009574AE">
        <w:rPr>
          <w:rFonts w:cstheme="minorHAnsi"/>
          <w:sz w:val="28"/>
        </w:rPr>
        <w:t>O</w:t>
      </w:r>
      <w:r w:rsidRPr="009574AE">
        <w:rPr>
          <w:rFonts w:cstheme="minorHAnsi"/>
          <w:sz w:val="28"/>
          <w:vertAlign w:val="subscript"/>
        </w:rPr>
        <w:t>3</w:t>
      </w:r>
      <w:r w:rsidRPr="009574AE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ab/>
      </w:r>
      <w:r w:rsidRPr="009574AE">
        <w:rPr>
          <w:rFonts w:cstheme="minorHAnsi"/>
          <w:sz w:val="28"/>
        </w:rPr>
        <w:t xml:space="preserve">+ </w:t>
      </w:r>
      <w:r>
        <w:rPr>
          <w:rFonts w:cstheme="minorHAnsi"/>
          <w:sz w:val="28"/>
        </w:rPr>
        <w:t xml:space="preserve">     </w:t>
      </w:r>
      <w:r w:rsidRPr="00DB077E">
        <w:rPr>
          <w:rFonts w:cstheme="minorHAnsi"/>
          <w:sz w:val="28"/>
          <w:u w:val="single"/>
        </w:rPr>
        <w:t>2</w:t>
      </w:r>
      <w:r w:rsidRPr="009574AE">
        <w:rPr>
          <w:rFonts w:cstheme="minorHAnsi"/>
          <w:sz w:val="28"/>
        </w:rPr>
        <w:t>H</w:t>
      </w:r>
      <w:r w:rsidRPr="009574AE">
        <w:rPr>
          <w:rFonts w:cstheme="minorHAnsi"/>
          <w:sz w:val="28"/>
          <w:vertAlign w:val="subscript"/>
        </w:rPr>
        <w:t>2</w:t>
      </w:r>
      <w:r w:rsidRPr="009574AE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ab/>
      </w:r>
      <w:r w:rsidRPr="009574AE">
        <w:rPr>
          <w:rFonts w:cstheme="minorHAnsi"/>
          <w:sz w:val="28"/>
        </w:rPr>
        <w:sym w:font="Wingdings" w:char="F0E0"/>
      </w:r>
      <w:r w:rsidRPr="009574AE">
        <w:rPr>
          <w:rFonts w:cstheme="minorHAnsi"/>
          <w:sz w:val="28"/>
        </w:rPr>
        <w:t xml:space="preserve"> </w:t>
      </w:r>
      <w:r>
        <w:rPr>
          <w:rFonts w:cstheme="minorHAnsi"/>
          <w:sz w:val="28"/>
        </w:rPr>
        <w:t xml:space="preserve">  </w:t>
      </w:r>
      <w:r w:rsidRPr="00DB077E">
        <w:rPr>
          <w:rFonts w:cstheme="minorHAnsi"/>
          <w:sz w:val="28"/>
          <w:u w:val="single"/>
        </w:rPr>
        <w:t>3</w:t>
      </w:r>
      <w:r w:rsidRPr="009574AE">
        <w:rPr>
          <w:rFonts w:cstheme="minorHAnsi"/>
          <w:sz w:val="28"/>
        </w:rPr>
        <w:t>H</w:t>
      </w:r>
      <w:r w:rsidRPr="009574AE">
        <w:rPr>
          <w:rFonts w:cstheme="minorHAnsi"/>
          <w:sz w:val="28"/>
          <w:vertAlign w:val="subscript"/>
        </w:rPr>
        <w:t>2</w:t>
      </w:r>
      <w:r w:rsidRPr="009574AE">
        <w:rPr>
          <w:rFonts w:cstheme="minorHAnsi"/>
          <w:sz w:val="28"/>
        </w:rPr>
        <w:t xml:space="preserve">O + </w:t>
      </w:r>
      <w:r>
        <w:rPr>
          <w:rFonts w:cstheme="minorHAnsi"/>
          <w:sz w:val="28"/>
        </w:rPr>
        <w:t xml:space="preserve">  </w:t>
      </w:r>
      <w:r w:rsidRPr="00DB077E">
        <w:rPr>
          <w:rFonts w:cstheme="minorHAnsi"/>
          <w:sz w:val="28"/>
          <w:u w:val="single"/>
        </w:rPr>
        <w:t>2</w:t>
      </w:r>
      <w:r w:rsidRPr="009574AE">
        <w:rPr>
          <w:rFonts w:cstheme="minorHAnsi"/>
          <w:sz w:val="28"/>
        </w:rPr>
        <w:t>Fe</w:t>
      </w:r>
    </w:p>
    <w:p w:rsidR="0050131F" w:rsidRDefault="0050131F" w:rsidP="002D7C62">
      <w:pPr>
        <w:rPr>
          <w:b/>
          <w:sz w:val="28"/>
        </w:rPr>
      </w:pPr>
    </w:p>
    <w:p w:rsidR="0050131F" w:rsidRDefault="0050131F" w:rsidP="002D7C62">
      <w:pPr>
        <w:rPr>
          <w:b/>
          <w:sz w:val="28"/>
        </w:rPr>
      </w:pPr>
    </w:p>
    <w:p w:rsidR="00BD7BAA" w:rsidRDefault="002D7C62" w:rsidP="002D7C62">
      <w:pPr>
        <w:rPr>
          <w:sz w:val="24"/>
        </w:rPr>
      </w:pPr>
      <w:r w:rsidRPr="004B2523">
        <w:rPr>
          <w:b/>
          <w:sz w:val="28"/>
        </w:rPr>
        <w:t>Practice</w:t>
      </w:r>
      <w:r w:rsidR="00BD7BAA">
        <w:rPr>
          <w:b/>
          <w:sz w:val="28"/>
        </w:rPr>
        <w:t>/Homework</w:t>
      </w:r>
      <w:r w:rsidRPr="004B2523">
        <w:rPr>
          <w:sz w:val="24"/>
        </w:rPr>
        <w:t xml:space="preserve">: </w:t>
      </w:r>
    </w:p>
    <w:p w:rsidR="002D7C62" w:rsidRPr="004B2523" w:rsidRDefault="002D7C62" w:rsidP="002D7C62">
      <w:pPr>
        <w:rPr>
          <w:sz w:val="24"/>
        </w:rPr>
      </w:pPr>
      <w:r w:rsidRPr="004B2523">
        <w:rPr>
          <w:sz w:val="24"/>
        </w:rPr>
        <w:t>Work through several examples from BLM 2-18 and assign the rest for homework.</w:t>
      </w:r>
    </w:p>
    <w:p w:rsidR="002D7C62" w:rsidRPr="004B2523" w:rsidRDefault="0050131F" w:rsidP="002D7C62">
      <w:pPr>
        <w:rPr>
          <w:sz w:val="24"/>
        </w:rPr>
      </w:pPr>
      <w:r>
        <w:rPr>
          <w:sz w:val="24"/>
        </w:rPr>
        <w:t xml:space="preserve">Extra practice will be put on Moodle. </w:t>
      </w:r>
      <w:bookmarkStart w:id="0" w:name="_GoBack"/>
      <w:bookmarkEnd w:id="0"/>
    </w:p>
    <w:sectPr w:rsidR="002D7C62" w:rsidRPr="004B25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0F4BA6"/>
    <w:multiLevelType w:val="hybridMultilevel"/>
    <w:tmpl w:val="8330679E"/>
    <w:lvl w:ilvl="0" w:tplc="D12048FC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E85"/>
    <w:rsid w:val="00160CD1"/>
    <w:rsid w:val="002D7C62"/>
    <w:rsid w:val="004A12C9"/>
    <w:rsid w:val="004B2523"/>
    <w:rsid w:val="0050131F"/>
    <w:rsid w:val="00725C0C"/>
    <w:rsid w:val="007E7973"/>
    <w:rsid w:val="00977E85"/>
    <w:rsid w:val="00A20C2E"/>
    <w:rsid w:val="00BB2E7A"/>
    <w:rsid w:val="00BD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62175"/>
  <w15:chartTrackingRefBased/>
  <w15:docId w15:val="{97EB8336-117C-434A-8A11-78CB7F377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7C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7profile</dc:creator>
  <cp:keywords/>
  <dc:description/>
  <cp:lastModifiedBy>Simon Harris</cp:lastModifiedBy>
  <cp:revision>9</cp:revision>
  <dcterms:created xsi:type="dcterms:W3CDTF">2019-08-09T16:57:00Z</dcterms:created>
  <dcterms:modified xsi:type="dcterms:W3CDTF">2022-03-11T00:29:00Z</dcterms:modified>
</cp:coreProperties>
</file>