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2D74CE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B51BA4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1.3</w:t>
      </w:r>
      <w:r w:rsidR="00B92E5B"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="006A448D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6A448D">
        <w:rPr>
          <w:rFonts w:ascii="Times New Roman" w:hAnsi="Times New Roman"/>
          <w:b/>
          <w:bCs/>
          <w:i/>
          <w:iCs/>
          <w:sz w:val="36"/>
          <w:szCs w:val="36"/>
        </w:rPr>
        <w:t>: Equivalents, Reducing, Forms</w:t>
      </w:r>
    </w:p>
    <w:p w:rsidR="0095368A" w:rsidRDefault="0095368A" w:rsidP="0095368A"/>
    <w:p w:rsidR="00B94ED0" w:rsidRDefault="00B94ED0" w:rsidP="0095368A">
      <w:pPr>
        <w:rPr>
          <w:b/>
        </w:rPr>
      </w:pPr>
      <w:r w:rsidRPr="00B94ED0">
        <w:rPr>
          <w:b/>
        </w:rPr>
        <w:t>Rational</w:t>
      </w:r>
      <w:r>
        <w:rPr>
          <w:b/>
        </w:rPr>
        <w:t>:</w:t>
      </w:r>
    </w:p>
    <w:p w:rsidR="00B94ED0" w:rsidRDefault="00B94ED0" w:rsidP="0095368A"/>
    <w:p w:rsidR="00BE78C2" w:rsidRDefault="00BE78C2" w:rsidP="0095368A"/>
    <w:p w:rsidR="00B94ED0" w:rsidRDefault="00B94ED0" w:rsidP="0095368A"/>
    <w:p w:rsidR="00B94ED0" w:rsidRDefault="00B94ED0" w:rsidP="0095368A">
      <w:r w:rsidRPr="00B94ED0">
        <w:rPr>
          <w:u w:val="single"/>
        </w:rPr>
        <w:t>Equivalent Fractions</w:t>
      </w:r>
      <w:r>
        <w:t xml:space="preserve"> – </w:t>
      </w:r>
    </w:p>
    <w:p w:rsidR="00B94ED0" w:rsidRDefault="00B94ED0" w:rsidP="0095368A"/>
    <w:p w:rsidR="00B94ED0" w:rsidRDefault="00B94ED0" w:rsidP="0095368A">
      <w:pPr>
        <w:rPr>
          <w:rFonts w:eastAsiaTheme="minorEastAsia"/>
        </w:rPr>
      </w:pPr>
      <w:r w:rsidRPr="00B94ED0">
        <w:rPr>
          <w:b/>
        </w:rPr>
        <w:t>Ex.</w:t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</w:p>
    <w:p w:rsidR="00B94ED0" w:rsidRDefault="00B94ED0" w:rsidP="0095368A">
      <w:pPr>
        <w:rPr>
          <w:rFonts w:eastAsiaTheme="minorEastAsia"/>
        </w:rPr>
      </w:pPr>
    </w:p>
    <w:p w:rsidR="00B94ED0" w:rsidRDefault="00B94ED0" w:rsidP="0095368A">
      <w:pPr>
        <w:rPr>
          <w:rFonts w:eastAsiaTheme="minorEastAsia"/>
        </w:rPr>
      </w:pPr>
    </w:p>
    <w:p w:rsidR="00BE78C2" w:rsidRDefault="00BE78C2" w:rsidP="0095368A">
      <w:pPr>
        <w:rPr>
          <w:rFonts w:eastAsiaTheme="minorEastAsia"/>
        </w:rPr>
      </w:pPr>
    </w:p>
    <w:p w:rsidR="00B94ED0" w:rsidRDefault="00B94ED0" w:rsidP="0095368A">
      <w:pPr>
        <w:rPr>
          <w:rFonts w:eastAsiaTheme="minorEastAsia"/>
        </w:rPr>
      </w:pPr>
    </w:p>
    <w:p w:rsidR="00B94ED0" w:rsidRDefault="00B94ED0" w:rsidP="0095368A">
      <w:pPr>
        <w:rPr>
          <w:rFonts w:eastAsiaTheme="minorEastAsia"/>
        </w:rPr>
      </w:pPr>
    </w:p>
    <w:p w:rsidR="00B94ED0" w:rsidRDefault="00B94ED0" w:rsidP="0095368A">
      <w:pPr>
        <w:rPr>
          <w:rFonts w:eastAsiaTheme="minorEastAsia"/>
        </w:rPr>
      </w:pPr>
      <w:r w:rsidRPr="00B94ED0">
        <w:rPr>
          <w:rFonts w:eastAsiaTheme="minorEastAsia"/>
          <w:u w:val="single"/>
        </w:rPr>
        <w:t>Reducing Fractions (lowest terms/simplest form)</w:t>
      </w:r>
      <w:r>
        <w:rPr>
          <w:rFonts w:eastAsiaTheme="minorEastAsia"/>
        </w:rPr>
        <w:t xml:space="preserve"> – </w:t>
      </w:r>
    </w:p>
    <w:p w:rsidR="00B94ED0" w:rsidRDefault="00B94ED0" w:rsidP="0095368A">
      <w:pPr>
        <w:rPr>
          <w:rFonts w:eastAsiaTheme="minorEastAsia"/>
        </w:rPr>
      </w:pPr>
    </w:p>
    <w:p w:rsidR="00B94ED0" w:rsidRDefault="00B94ED0" w:rsidP="0095368A">
      <w:pPr>
        <w:rPr>
          <w:rFonts w:eastAsiaTheme="minorEastAsia"/>
        </w:rPr>
      </w:pPr>
      <w:r w:rsidRPr="00B94ED0">
        <w:rPr>
          <w:rFonts w:eastAsiaTheme="minorEastAsia"/>
          <w:b/>
        </w:rPr>
        <w:t>Ex.</w:t>
      </w:r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15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20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16</m:t>
            </m:r>
          </m:den>
        </m:f>
      </m:oMath>
    </w:p>
    <w:p w:rsidR="00B94ED0" w:rsidRDefault="00B94ED0" w:rsidP="0095368A">
      <w:pPr>
        <w:rPr>
          <w:rFonts w:eastAsiaTheme="minorEastAsia"/>
        </w:rPr>
      </w:pPr>
    </w:p>
    <w:p w:rsidR="00B94ED0" w:rsidRDefault="00B94ED0" w:rsidP="0095368A">
      <w:pPr>
        <w:rPr>
          <w:rFonts w:eastAsiaTheme="minorEastAsia"/>
        </w:rPr>
      </w:pPr>
    </w:p>
    <w:p w:rsidR="0058205A" w:rsidRDefault="0058205A" w:rsidP="0095368A">
      <w:pPr>
        <w:rPr>
          <w:rFonts w:eastAsiaTheme="minorEastAsia"/>
        </w:rPr>
      </w:pPr>
    </w:p>
    <w:p w:rsidR="0058205A" w:rsidRDefault="0058205A" w:rsidP="0095368A">
      <w:pPr>
        <w:rPr>
          <w:rFonts w:eastAsiaTheme="minorEastAsia"/>
        </w:rPr>
      </w:pPr>
      <w:r w:rsidRPr="0058205A">
        <w:rPr>
          <w:rFonts w:eastAsiaTheme="minorEastAsia"/>
          <w:u w:val="single"/>
        </w:rPr>
        <w:t>Fraction Forms</w:t>
      </w:r>
      <w:r>
        <w:rPr>
          <w:rFonts w:eastAsiaTheme="minorEastAsia"/>
        </w:rPr>
        <w:t xml:space="preserve"> – </w:t>
      </w:r>
    </w:p>
    <w:p w:rsidR="0058205A" w:rsidRDefault="0058205A" w:rsidP="009C1BDF">
      <w:pPr>
        <w:rPr>
          <w:rFonts w:eastAsiaTheme="minorEastAsia"/>
        </w:rPr>
      </w:pPr>
    </w:p>
    <w:p w:rsidR="009C1BDF" w:rsidRPr="009C1BDF" w:rsidRDefault="009C1BDF" w:rsidP="009C1BDF">
      <w:pPr>
        <w:rPr>
          <w:rFonts w:eastAsiaTheme="minorEastAsia"/>
        </w:rPr>
        <w:sectPr w:rsidR="009C1BDF" w:rsidRPr="009C1BDF" w:rsidSect="0095368A">
          <w:footerReference w:type="default" r:id="rId7"/>
          <w:head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8205A" w:rsidRDefault="0058205A" w:rsidP="0058205A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58205A" w:rsidRDefault="0058205A" w:rsidP="0058205A">
      <w:pPr>
        <w:pStyle w:val="ListParagraph"/>
        <w:numPr>
          <w:ilvl w:val="0"/>
          <w:numId w:val="9"/>
        </w:numPr>
        <w:rPr>
          <w:rFonts w:eastAsiaTheme="minorEastAsia"/>
        </w:rPr>
        <w:sectPr w:rsidR="0058205A" w:rsidSect="0058205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</w:rPr>
        <w:t xml:space="preserve"> </w:t>
      </w:r>
    </w:p>
    <w:p w:rsidR="009C1BDF" w:rsidRDefault="009C1BDF" w:rsidP="009C1BDF">
      <w:pPr>
        <w:rPr>
          <w:rFonts w:eastAsiaTheme="minorEastAsia"/>
        </w:rPr>
      </w:pPr>
    </w:p>
    <w:p w:rsidR="009C1BDF" w:rsidRDefault="009C1BDF" w:rsidP="009C1BDF">
      <w:pPr>
        <w:rPr>
          <w:rFonts w:eastAsiaTheme="minorEastAsia"/>
        </w:rPr>
      </w:pPr>
    </w:p>
    <w:p w:rsidR="009C1BDF" w:rsidRDefault="009C1BDF" w:rsidP="009C1BDF">
      <w:pPr>
        <w:rPr>
          <w:rFonts w:eastAsiaTheme="minorEastAsia"/>
        </w:rPr>
      </w:pPr>
    </w:p>
    <w:p w:rsidR="009C1BDF" w:rsidRDefault="009C1BDF" w:rsidP="009C1BDF">
      <w:pPr>
        <w:rPr>
          <w:rFonts w:eastAsiaTheme="minorEastAsia"/>
          <w:b/>
        </w:rPr>
        <w:sectPr w:rsidR="009C1BD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C1BDF" w:rsidRDefault="009C1BDF" w:rsidP="009C1BDF">
      <w:pPr>
        <w:rPr>
          <w:rFonts w:eastAsiaTheme="minorEastAsia"/>
        </w:rPr>
      </w:pPr>
      <w:r w:rsidRPr="009C1BDF">
        <w:rPr>
          <w:rFonts w:eastAsiaTheme="minorEastAsia"/>
          <w:b/>
        </w:rPr>
        <w:t>Ex.</w:t>
      </w:r>
      <w:r>
        <w:rPr>
          <w:rFonts w:eastAsiaTheme="minorEastAsia"/>
        </w:rPr>
        <w:t xml:space="preserve"> Convert to mixed number</w:t>
      </w:r>
    </w:p>
    <w:p w:rsidR="009C1BDF" w:rsidRPr="00F30762" w:rsidRDefault="007D7138" w:rsidP="009C1BDF">
      <w:pPr>
        <w:pStyle w:val="ListParagraph"/>
        <w:numPr>
          <w:ilvl w:val="0"/>
          <w:numId w:val="10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Pr="00F30762" w:rsidRDefault="007D7138" w:rsidP="009C1BDF">
      <w:pPr>
        <w:pStyle w:val="ListParagraph"/>
        <w:numPr>
          <w:ilvl w:val="0"/>
          <w:numId w:val="10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Pr="00F30762" w:rsidRDefault="007D7138" w:rsidP="009C1BDF">
      <w:pPr>
        <w:pStyle w:val="ListParagraph"/>
        <w:numPr>
          <w:ilvl w:val="0"/>
          <w:numId w:val="10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14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</w:p>
    <w:p w:rsidR="009C1BDF" w:rsidRDefault="009C1BDF" w:rsidP="009C1BDF">
      <w:pPr>
        <w:rPr>
          <w:rFonts w:eastAsiaTheme="minorEastAsia"/>
        </w:rPr>
      </w:pPr>
    </w:p>
    <w:p w:rsidR="009C1BDF" w:rsidRDefault="009C1BDF" w:rsidP="009C1BDF">
      <w:pPr>
        <w:rPr>
          <w:rFonts w:eastAsiaTheme="minorEastAsia"/>
        </w:rPr>
      </w:pPr>
      <w:r w:rsidRPr="009C1BDF">
        <w:rPr>
          <w:rFonts w:eastAsiaTheme="minorEastAsia"/>
          <w:b/>
        </w:rPr>
        <w:t>Ex.</w:t>
      </w:r>
      <w:r>
        <w:rPr>
          <w:rFonts w:eastAsiaTheme="minorEastAsia"/>
        </w:rPr>
        <w:t xml:space="preserve"> Convert to improper</w:t>
      </w:r>
    </w:p>
    <w:p w:rsidR="009C1BDF" w:rsidRDefault="009C1BDF" w:rsidP="009C1BDF">
      <w:pPr>
        <w:pStyle w:val="ListParagraph"/>
        <w:numPr>
          <w:ilvl w:val="0"/>
          <w:numId w:val="1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  <w:sz w:val="28"/>
          </w:rPr>
          <m:t>5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5</m:t>
            </m:r>
          </m:den>
        </m:f>
      </m:oMath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numPr>
          <w:ilvl w:val="0"/>
          <w:numId w:val="1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  <w:sz w:val="28"/>
          </w:rPr>
          <m:t>7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Pr="009C1BDF" w:rsidRDefault="009C1BDF" w:rsidP="009C1BDF">
      <w:pPr>
        <w:pStyle w:val="ListParagraph"/>
        <w:numPr>
          <w:ilvl w:val="0"/>
          <w:numId w:val="1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  <w:sz w:val="28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</w:p>
    <w:p w:rsidR="009C1BDF" w:rsidRDefault="009C1BDF" w:rsidP="0058205A">
      <w:pPr>
        <w:ind w:left="360"/>
        <w:rPr>
          <w:rFonts w:eastAsiaTheme="minorEastAsia"/>
        </w:rPr>
        <w:sectPr w:rsidR="009C1BDF" w:rsidSect="009C1BDF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58205A" w:rsidRPr="0058205A" w:rsidRDefault="0058205A" w:rsidP="0058205A">
      <w:pPr>
        <w:ind w:left="360"/>
        <w:rPr>
          <w:rFonts w:eastAsiaTheme="minorEastAsia"/>
        </w:rPr>
      </w:pPr>
    </w:p>
    <w:p w:rsidR="0058205A" w:rsidRDefault="0058205A" w:rsidP="0095368A">
      <w:pPr>
        <w:rPr>
          <w:rFonts w:eastAsiaTheme="minorEastAsia"/>
        </w:rPr>
      </w:pPr>
    </w:p>
    <w:p w:rsidR="0058205A" w:rsidRDefault="0058205A" w:rsidP="0095368A">
      <w:pPr>
        <w:rPr>
          <w:rFonts w:eastAsiaTheme="minorEastAsia"/>
        </w:rPr>
      </w:pPr>
    </w:p>
    <w:p w:rsidR="009C1BDF" w:rsidRDefault="009C1BDF" w:rsidP="0095368A">
      <w:pPr>
        <w:rPr>
          <w:rFonts w:eastAsiaTheme="minorEastAsia"/>
        </w:rPr>
      </w:pPr>
      <w:r w:rsidRPr="009C1BDF">
        <w:rPr>
          <w:rFonts w:eastAsiaTheme="minorEastAsia"/>
          <w:u w:val="single"/>
        </w:rPr>
        <w:t>Comparing/Ordering Fractions</w:t>
      </w:r>
      <w:r>
        <w:rPr>
          <w:rFonts w:eastAsiaTheme="minorEastAsia"/>
        </w:rPr>
        <w:t xml:space="preserve"> –</w:t>
      </w:r>
    </w:p>
    <w:p w:rsidR="009C1BDF" w:rsidRDefault="009C1BDF" w:rsidP="0095368A">
      <w:pPr>
        <w:rPr>
          <w:rFonts w:eastAsiaTheme="minorEastAsia"/>
        </w:rPr>
      </w:pPr>
    </w:p>
    <w:p w:rsidR="009C1BDF" w:rsidRDefault="009C1BDF" w:rsidP="0095368A">
      <w:pPr>
        <w:rPr>
          <w:rFonts w:eastAsiaTheme="minorEastAsia"/>
        </w:rPr>
      </w:pPr>
    </w:p>
    <w:p w:rsidR="009C1BDF" w:rsidRDefault="009C1BDF" w:rsidP="0095368A">
      <w:pPr>
        <w:rPr>
          <w:rFonts w:eastAsiaTheme="minorEastAsia"/>
        </w:rPr>
      </w:pPr>
    </w:p>
    <w:p w:rsidR="009C1BDF" w:rsidRDefault="009C1BDF" w:rsidP="0095368A">
      <w:pPr>
        <w:rPr>
          <w:rFonts w:eastAsiaTheme="minorEastAsia"/>
        </w:rPr>
      </w:pPr>
      <w:r w:rsidRPr="009C1BDF">
        <w:rPr>
          <w:rFonts w:eastAsiaTheme="minorEastAsia"/>
          <w:b/>
        </w:rPr>
        <w:t>Ex.</w:t>
      </w:r>
      <w:r>
        <w:rPr>
          <w:rFonts w:eastAsiaTheme="minorEastAsia"/>
        </w:rPr>
        <w:t xml:space="preserve"> Place the correct sign (&lt;, &gt;, or =) between each pair of fractions:</w:t>
      </w:r>
    </w:p>
    <w:p w:rsidR="00F30762" w:rsidRDefault="00F30762" w:rsidP="0095368A">
      <w:pPr>
        <w:rPr>
          <w:rFonts w:eastAsiaTheme="minorEastAsia"/>
        </w:rPr>
      </w:pPr>
      <w:bookmarkStart w:id="0" w:name="_GoBack"/>
      <w:bookmarkEnd w:id="0"/>
    </w:p>
    <w:p w:rsidR="009C1BDF" w:rsidRDefault="009C1BDF" w:rsidP="009C1BDF">
      <w:pPr>
        <w:pStyle w:val="ListParagraph"/>
        <w:numPr>
          <w:ilvl w:val="0"/>
          <w:numId w:val="12"/>
        </w:numPr>
        <w:rPr>
          <w:rFonts w:ascii="Cambria Math" w:eastAsiaTheme="minorEastAsia" w:hAnsi="Cambria Math"/>
          <w:oMath/>
        </w:rPr>
        <w:sectPr w:rsidR="009C1BD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C1BDF" w:rsidRDefault="007D7138" w:rsidP="009C1BDF">
      <w:pPr>
        <w:pStyle w:val="ListParagraph"/>
        <w:numPr>
          <w:ilvl w:val="0"/>
          <w:numId w:val="12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  <w:r w:rsidR="009C1BDF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7D7138" w:rsidP="009C1BDF">
      <w:pPr>
        <w:pStyle w:val="ListParagraph"/>
        <w:numPr>
          <w:ilvl w:val="0"/>
          <w:numId w:val="12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  <w:r w:rsidR="009C1BDF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5</m:t>
            </m:r>
          </m:den>
        </m:f>
      </m:oMath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Pr="00F30762" w:rsidRDefault="007D7138" w:rsidP="009C1BDF">
      <w:pPr>
        <w:pStyle w:val="ListParagraph"/>
        <w:numPr>
          <w:ilvl w:val="0"/>
          <w:numId w:val="12"/>
        </w:numPr>
        <w:rPr>
          <w:rFonts w:ascii="Cambria Math" w:eastAsiaTheme="minorEastAsia" w:hAnsi="Cambria Math"/>
          <w:sz w:val="28"/>
          <w:oMath/>
        </w:rPr>
        <w:sectPr w:rsidR="009C1BDF" w:rsidRPr="00F30762" w:rsidSect="009C1BD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16</m:t>
            </m:r>
          </m:den>
        </m:f>
      </m:oMath>
      <w:r w:rsidR="009C1BDF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20</m:t>
            </m:r>
          </m:den>
        </m:f>
      </m:oMath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sectPr w:rsidR="009C1BDF" w:rsidRPr="009C1BDF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05A" w:rsidRDefault="0058205A" w:rsidP="00B92E5B">
      <w:pPr>
        <w:spacing w:line="240" w:lineRule="auto"/>
      </w:pPr>
      <w:r>
        <w:separator/>
      </w:r>
    </w:p>
  </w:endnote>
  <w:endnote w:type="continuationSeparator" w:id="0">
    <w:p w:rsidR="0058205A" w:rsidRDefault="0058205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05A" w:rsidRPr="00213E58" w:rsidRDefault="0058205A">
    <w:pPr>
      <w:pStyle w:val="Footer"/>
      <w:rPr>
        <w:sz w:val="20"/>
      </w:rPr>
    </w:pPr>
    <w:r w:rsidRPr="00213E58">
      <w:rPr>
        <w:sz w:val="20"/>
      </w:rPr>
      <w:t>Practice:</w:t>
    </w:r>
    <w:r>
      <w:rPr>
        <w:sz w:val="20"/>
      </w:rPr>
      <w:t xml:space="preserve"> Worksheet</w:t>
    </w:r>
    <w:r w:rsidR="009C1BDF">
      <w:rPr>
        <w:sz w:val="20"/>
      </w:rPr>
      <w:t>s – on 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05A" w:rsidRDefault="0058205A" w:rsidP="00B92E5B">
      <w:pPr>
        <w:spacing w:line="240" w:lineRule="auto"/>
      </w:pPr>
      <w:r>
        <w:separator/>
      </w:r>
    </w:p>
  </w:footnote>
  <w:footnote w:type="continuationSeparator" w:id="0">
    <w:p w:rsidR="0058205A" w:rsidRDefault="0058205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05A" w:rsidRPr="00B92E5B" w:rsidRDefault="0058205A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0"/>
  </w:num>
  <w:num w:numId="5">
    <w:abstractNumId w:val="9"/>
  </w:num>
  <w:num w:numId="6">
    <w:abstractNumId w:val="4"/>
  </w:num>
  <w:num w:numId="7">
    <w:abstractNumId w:val="6"/>
  </w:num>
  <w:num w:numId="8">
    <w:abstractNumId w:val="7"/>
  </w:num>
  <w:num w:numId="9">
    <w:abstractNumId w:val="5"/>
  </w:num>
  <w:num w:numId="10">
    <w:abstractNumId w:val="8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E5B"/>
    <w:rsid w:val="0019120E"/>
    <w:rsid w:val="001C18E6"/>
    <w:rsid w:val="00213E58"/>
    <w:rsid w:val="00231323"/>
    <w:rsid w:val="002D74CE"/>
    <w:rsid w:val="00332489"/>
    <w:rsid w:val="0039003D"/>
    <w:rsid w:val="0046135D"/>
    <w:rsid w:val="005364CF"/>
    <w:rsid w:val="005811A1"/>
    <w:rsid w:val="0058205A"/>
    <w:rsid w:val="005C4C15"/>
    <w:rsid w:val="006A448D"/>
    <w:rsid w:val="00750910"/>
    <w:rsid w:val="007D7138"/>
    <w:rsid w:val="007E67CB"/>
    <w:rsid w:val="00875382"/>
    <w:rsid w:val="00896D58"/>
    <w:rsid w:val="008D58AC"/>
    <w:rsid w:val="0095368A"/>
    <w:rsid w:val="009C1BDF"/>
    <w:rsid w:val="00AE38B7"/>
    <w:rsid w:val="00B51BA4"/>
    <w:rsid w:val="00B92E5B"/>
    <w:rsid w:val="00B94ED0"/>
    <w:rsid w:val="00BE78C2"/>
    <w:rsid w:val="00D06D79"/>
    <w:rsid w:val="00D33481"/>
    <w:rsid w:val="00E53606"/>
    <w:rsid w:val="00ED3F41"/>
    <w:rsid w:val="00F30762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FC8E044"/>
  <w15:docId w15:val="{BC53A23E-AC58-4458-A02D-82B3FFD4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Greg Woolgar</cp:lastModifiedBy>
  <cp:revision>2</cp:revision>
  <cp:lastPrinted>2021-02-08T19:46:00Z</cp:lastPrinted>
  <dcterms:created xsi:type="dcterms:W3CDTF">2021-02-08T19:47:00Z</dcterms:created>
  <dcterms:modified xsi:type="dcterms:W3CDTF">2021-02-08T19:47:00Z</dcterms:modified>
</cp:coreProperties>
</file>