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862" w:rsidRPr="00796862" w:rsidRDefault="00796862" w:rsidP="00796862">
      <w:pPr>
        <w:rPr>
          <w:b/>
        </w:rPr>
      </w:pPr>
      <w:bookmarkStart w:id="0" w:name="_GoBack"/>
      <w:bookmarkEnd w:id="0"/>
      <w:r w:rsidRPr="00796862">
        <w:rPr>
          <w:b/>
        </w:rPr>
        <w:t>THE VIETNAM WAR: Read Pages 144-145 of Crossroads.</w:t>
      </w:r>
    </w:p>
    <w:p w:rsidR="00796862" w:rsidRDefault="00796862" w:rsidP="00796862">
      <w:pPr>
        <w:pStyle w:val="ListParagraph"/>
        <w:numPr>
          <w:ilvl w:val="0"/>
          <w:numId w:val="1"/>
        </w:numPr>
      </w:pPr>
      <w:r>
        <w:t>What was the overriding concern of the American government?</w:t>
      </w:r>
    </w:p>
    <w:p w:rsidR="00796862" w:rsidRDefault="00796862" w:rsidP="00796862">
      <w:pPr>
        <w:pStyle w:val="ListParagraph"/>
        <w:ind w:left="1080"/>
      </w:pPr>
    </w:p>
    <w:p w:rsidR="00796862" w:rsidRDefault="00796862" w:rsidP="00796862">
      <w:r>
        <w:t>2.</w:t>
      </w:r>
      <w:r>
        <w:tab/>
        <w:t>What helped turn the American people against their government’s military actions in Vietnam?</w:t>
      </w:r>
    </w:p>
    <w:p w:rsidR="00796862" w:rsidRDefault="00796862" w:rsidP="00796862"/>
    <w:p w:rsidR="00796862" w:rsidRDefault="00796862" w:rsidP="00796862">
      <w:r>
        <w:t>3.</w:t>
      </w:r>
      <w:r>
        <w:tab/>
        <w:t>What was the outcome of the war?</w:t>
      </w:r>
    </w:p>
    <w:p w:rsidR="00796862" w:rsidRDefault="00796862" w:rsidP="00796862"/>
    <w:p w:rsidR="00796862" w:rsidRDefault="00796862" w:rsidP="00796862">
      <w:r>
        <w:t>4.</w:t>
      </w:r>
      <w:r>
        <w:tab/>
        <w:t xml:space="preserve">Explain the Division in Canada towards participation in the Vietnam </w:t>
      </w:r>
      <w:proofErr w:type="gramStart"/>
      <w:r>
        <w:t>war</w:t>
      </w:r>
      <w:proofErr w:type="gramEnd"/>
      <w:r>
        <w:t>.</w:t>
      </w:r>
    </w:p>
    <w:p w:rsidR="00796862" w:rsidRDefault="00796862" w:rsidP="00796862"/>
    <w:p w:rsidR="00796862" w:rsidRPr="00796862" w:rsidRDefault="00796862" w:rsidP="00796862">
      <w:r>
        <w:t>5.</w:t>
      </w:r>
      <w:r>
        <w:tab/>
      </w:r>
      <w:r w:rsidRPr="00796862">
        <w:t xml:space="preserve"> How did Prime Minister Lester Pearson criticize America actions in Vietnam?</w:t>
      </w:r>
    </w:p>
    <w:p w:rsidR="00796862" w:rsidRDefault="00796862" w:rsidP="00796862"/>
    <w:p w:rsidR="002659FB" w:rsidRDefault="00796862" w:rsidP="00796862">
      <w:r>
        <w:t>6.</w:t>
      </w:r>
      <w:r>
        <w:tab/>
        <w:t>What was Lyndon B Johnson’s reaction to Pearson’s speaking about the Vietnam War in Philadelphia?</w:t>
      </w:r>
    </w:p>
    <w:sectPr w:rsidR="002659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2168A"/>
    <w:multiLevelType w:val="hybridMultilevel"/>
    <w:tmpl w:val="E65E3D92"/>
    <w:lvl w:ilvl="0" w:tplc="49524AD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62"/>
    <w:rsid w:val="002659FB"/>
    <w:rsid w:val="00287768"/>
    <w:rsid w:val="0079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7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tech</cp:lastModifiedBy>
  <cp:revision>2</cp:revision>
  <dcterms:created xsi:type="dcterms:W3CDTF">2013-05-10T15:32:00Z</dcterms:created>
  <dcterms:modified xsi:type="dcterms:W3CDTF">2013-05-10T15:32:00Z</dcterms:modified>
</cp:coreProperties>
</file>