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6EC39" w14:textId="77777777" w:rsidR="002B7B82" w:rsidRPr="00750A68" w:rsidRDefault="002B7B82" w:rsidP="002B7B82">
      <w:pPr>
        <w:jc w:val="center"/>
        <w:rPr>
          <w:rFonts w:cstheme="minorHAnsi"/>
          <w:b/>
          <w:sz w:val="32"/>
          <w:szCs w:val="32"/>
        </w:rPr>
      </w:pPr>
      <w:r w:rsidRPr="00750A68">
        <w:rPr>
          <w:rFonts w:cstheme="minorHAnsi"/>
          <w:b/>
          <w:sz w:val="32"/>
          <w:szCs w:val="32"/>
        </w:rPr>
        <w:t xml:space="preserve">Moving Solar Energy </w:t>
      </w:r>
      <w:proofErr w:type="gramStart"/>
      <w:r w:rsidRPr="00750A68">
        <w:rPr>
          <w:rFonts w:cstheme="minorHAnsi"/>
          <w:b/>
          <w:sz w:val="32"/>
          <w:szCs w:val="32"/>
        </w:rPr>
        <w:t>Into</w:t>
      </w:r>
      <w:proofErr w:type="gramEnd"/>
      <w:r w:rsidRPr="00750A68">
        <w:rPr>
          <w:rFonts w:cstheme="minorHAnsi"/>
          <w:b/>
          <w:sz w:val="32"/>
          <w:szCs w:val="32"/>
        </w:rPr>
        <w:t xml:space="preserve"> The Biosphere</w:t>
      </w:r>
    </w:p>
    <w:p w14:paraId="0B20F744" w14:textId="77777777" w:rsidR="002B7B82" w:rsidRPr="00EE43CF" w:rsidRDefault="002B7B82" w:rsidP="002B7B82">
      <w:pPr>
        <w:rPr>
          <w:rFonts w:cstheme="minorHAnsi"/>
          <w:bCs/>
          <w:sz w:val="24"/>
          <w:szCs w:val="24"/>
        </w:rPr>
      </w:pPr>
    </w:p>
    <w:p w14:paraId="0ABA93CB" w14:textId="77777777" w:rsidR="002B7B82" w:rsidRPr="00750A68" w:rsidRDefault="002B7B82" w:rsidP="002B7B82">
      <w:pPr>
        <w:rPr>
          <w:rFonts w:cstheme="minorHAnsi"/>
          <w:b/>
          <w:sz w:val="24"/>
          <w:szCs w:val="24"/>
        </w:rPr>
      </w:pPr>
      <w:r w:rsidRPr="00750A68">
        <w:rPr>
          <w:rFonts w:cstheme="minorHAnsi"/>
          <w:b/>
          <w:sz w:val="24"/>
          <w:szCs w:val="24"/>
        </w:rPr>
        <w:t>Key Concepts:</w:t>
      </w:r>
    </w:p>
    <w:p w14:paraId="32C48D0B" w14:textId="77777777" w:rsidR="002B7B82" w:rsidRPr="00750A68" w:rsidRDefault="002B7B82" w:rsidP="002B7B82">
      <w:pPr>
        <w:pStyle w:val="ListParagraph"/>
        <w:numPr>
          <w:ilvl w:val="0"/>
          <w:numId w:val="1"/>
        </w:numPr>
        <w:ind w:left="360"/>
        <w:contextualSpacing w:val="0"/>
        <w:rPr>
          <w:rFonts w:cstheme="minorHAnsi"/>
          <w:b/>
          <w:sz w:val="24"/>
          <w:szCs w:val="24"/>
        </w:rPr>
      </w:pPr>
      <w:r w:rsidRPr="00750A68">
        <w:rPr>
          <w:rFonts w:cstheme="minorHAnsi"/>
          <w:b/>
          <w:sz w:val="24"/>
          <w:szCs w:val="24"/>
        </w:rPr>
        <w:t>I can explain how solar energy enters the biosphere through photosynthesis and cellular respiration.</w:t>
      </w:r>
    </w:p>
    <w:p w14:paraId="39639E9C" w14:textId="77777777" w:rsidR="002B7B82" w:rsidRPr="00EE43CF" w:rsidRDefault="002B7B82" w:rsidP="002B7B82">
      <w:pPr>
        <w:rPr>
          <w:rFonts w:cstheme="minorHAnsi"/>
          <w:bCs/>
          <w:sz w:val="24"/>
          <w:szCs w:val="24"/>
        </w:rPr>
      </w:pPr>
    </w:p>
    <w:p w14:paraId="3DC8A8AE" w14:textId="77777777" w:rsidR="002B7B82" w:rsidRPr="00EE43CF" w:rsidRDefault="002B7B82" w:rsidP="002B7B82">
      <w:pPr>
        <w:rPr>
          <w:rFonts w:cstheme="minorHAnsi"/>
          <w:bCs/>
          <w:sz w:val="24"/>
          <w:szCs w:val="24"/>
        </w:rPr>
      </w:pPr>
      <w:r w:rsidRPr="00750A68">
        <w:rPr>
          <w:rFonts w:cstheme="minorHAnsi"/>
          <w:b/>
          <w:sz w:val="24"/>
          <w:szCs w:val="24"/>
        </w:rPr>
        <w:t>Photosynthesis</w:t>
      </w:r>
      <w:r>
        <w:rPr>
          <w:rFonts w:cstheme="minorHAnsi"/>
          <w:b/>
          <w:sz w:val="24"/>
          <w:szCs w:val="24"/>
        </w:rPr>
        <w:t xml:space="preserve"> and </w:t>
      </w:r>
      <w:r w:rsidRPr="00750A68">
        <w:rPr>
          <w:rFonts w:cstheme="minorHAnsi"/>
          <w:b/>
          <w:sz w:val="24"/>
          <w:szCs w:val="24"/>
        </w:rPr>
        <w:t>Cellular Respiration</w:t>
      </w:r>
    </w:p>
    <w:p w14:paraId="55FBE52A" w14:textId="77777777" w:rsidR="002B7B82" w:rsidRPr="00750A68" w:rsidRDefault="002B7B82" w:rsidP="002B7B82">
      <w:pPr>
        <w:pStyle w:val="ListParagraph"/>
        <w:numPr>
          <w:ilvl w:val="0"/>
          <w:numId w:val="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</w:t>
      </w:r>
      <w:r w:rsidRPr="00750A68">
        <w:rPr>
          <w:rFonts w:cstheme="minorHAnsi"/>
          <w:bCs/>
          <w:sz w:val="24"/>
          <w:szCs w:val="24"/>
        </w:rPr>
        <w:t>he Sun is the ultimate source of energy in any ecosystem</w:t>
      </w:r>
    </w:p>
    <w:p w14:paraId="3B9360D0" w14:textId="77777777" w:rsidR="002B7B82" w:rsidRDefault="002B7B82" w:rsidP="002B7B82">
      <w:pPr>
        <w:pStyle w:val="ListParagraph"/>
        <w:numPr>
          <w:ilvl w:val="0"/>
          <w:numId w:val="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Photosynthesis</w:t>
      </w:r>
    </w:p>
    <w:p w14:paraId="1FF5DC43" w14:textId="77777777" w:rsidR="002B7B82" w:rsidRPr="00750A68" w:rsidRDefault="002B7B82" w:rsidP="002B7B82">
      <w:pPr>
        <w:pStyle w:val="ListParagraph"/>
        <w:numPr>
          <w:ilvl w:val="0"/>
          <w:numId w:val="1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g</w:t>
      </w:r>
      <w:r w:rsidRPr="00750A68">
        <w:rPr>
          <w:rFonts w:cstheme="minorHAnsi"/>
          <w:bCs/>
          <w:sz w:val="24"/>
          <w:szCs w:val="24"/>
        </w:rPr>
        <w:t>reen plants</w:t>
      </w:r>
      <w:r>
        <w:rPr>
          <w:rFonts w:cstheme="minorHAnsi"/>
          <w:bCs/>
          <w:sz w:val="24"/>
          <w:szCs w:val="24"/>
        </w:rPr>
        <w:t xml:space="preserve">, plant-like protists </w:t>
      </w:r>
      <w:r w:rsidRPr="00750A68">
        <w:rPr>
          <w:rFonts w:cstheme="minorHAnsi"/>
          <w:bCs/>
          <w:sz w:val="24"/>
          <w:szCs w:val="24"/>
        </w:rPr>
        <w:t>and some bacteria can absorb the Sun’s energy and convert that solar energy into chemical energy in the process called photosynthesis</w:t>
      </w:r>
    </w:p>
    <w:p w14:paraId="360FC1DE" w14:textId="77777777" w:rsidR="002B7B82" w:rsidRPr="00EE43CF" w:rsidRDefault="002B7B82" w:rsidP="002B7B82">
      <w:pPr>
        <w:ind w:left="360"/>
        <w:rPr>
          <w:rFonts w:cstheme="minorHAnsi"/>
          <w:bCs/>
          <w:sz w:val="24"/>
          <w:szCs w:val="24"/>
        </w:rPr>
      </w:pPr>
      <w:r w:rsidRPr="00EE43C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C91059" wp14:editId="34851993">
                <wp:simplePos x="0" y="0"/>
                <wp:positionH relativeFrom="column">
                  <wp:posOffset>2337435</wp:posOffset>
                </wp:positionH>
                <wp:positionV relativeFrom="paragraph">
                  <wp:posOffset>3810</wp:posOffset>
                </wp:positionV>
                <wp:extent cx="906145" cy="29400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145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04A2C" w14:textId="77777777" w:rsidR="002B7B82" w:rsidRPr="00860FF5" w:rsidRDefault="002B7B82" w:rsidP="002B7B82">
                            <w:r w:rsidRPr="00860FF5">
                              <w:t>light energy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C910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4.05pt;margin-top:.3pt;width:71.35pt;height:23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" filled="f" stroked="f">
                <v:textbox>
                  <w:txbxContent>
                    <w:p w14:paraId="1A404A2C" w14:textId="77777777" w:rsidR="002B7B82" w:rsidRPr="00860FF5" w:rsidRDefault="002B7B82" w:rsidP="002B7B82">
                      <w:r w:rsidRPr="00860FF5">
                        <w:t>light energy</w:t>
                      </w:r>
                    </w:p>
                  </w:txbxContent>
                </v:textbox>
              </v:shape>
            </w:pict>
          </mc:Fallback>
        </mc:AlternateContent>
      </w:r>
      <w:r w:rsidRPr="00EE43C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32DDD0" wp14:editId="4774645B">
                <wp:simplePos x="0" y="0"/>
                <wp:positionH relativeFrom="column">
                  <wp:posOffset>2924175</wp:posOffset>
                </wp:positionH>
                <wp:positionV relativeFrom="paragraph">
                  <wp:posOffset>128905</wp:posOffset>
                </wp:positionV>
                <wp:extent cx="468630" cy="250190"/>
                <wp:effectExtent l="0" t="0" r="0" b="92710"/>
                <wp:wrapNone/>
                <wp:docPr id="15" name="Ar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68630" cy="250190"/>
                        </a:xfrm>
                        <a:prstGeom prst="arc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arrow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28876" id="Arc 15" o:spid="_x0000_s1026" style="position:absolute;margin-left:230.25pt;margin-top:10.15pt;width:36.9pt;height:19.7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8630,25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" path="m234315,nsc363724,,468630,56007,468630,125095r-234315,l234315,xem234315,nfc363724,,468630,56007,468630,125095e" filled="f" strokecolor="black [3213]" strokeweight="1pt">
                <v:stroke startarrow="open" joinstyle="miter"/>
                <v:path arrowok="t" o:connecttype="custom" o:connectlocs="234315,0;468630,125095" o:connectangles="0,0"/>
              </v:shape>
            </w:pict>
          </mc:Fallback>
        </mc:AlternateContent>
      </w:r>
    </w:p>
    <w:p w14:paraId="158D3F16" w14:textId="77777777" w:rsidR="002B7B82" w:rsidRDefault="002B7B82" w:rsidP="002B7B82">
      <w:pPr>
        <w:pStyle w:val="ListParagraph"/>
        <w:ind w:left="0"/>
        <w:jc w:val="center"/>
        <w:rPr>
          <w:rFonts w:cstheme="minorHAnsi"/>
          <w:bCs/>
          <w:sz w:val="24"/>
          <w:szCs w:val="24"/>
        </w:rPr>
      </w:pPr>
    </w:p>
    <w:p w14:paraId="66B9F5DF" w14:textId="77777777" w:rsidR="002B7B82" w:rsidRPr="00750A68" w:rsidRDefault="002B7B82" w:rsidP="002B7B82">
      <w:pPr>
        <w:pStyle w:val="ListParagraph"/>
        <w:ind w:left="0"/>
        <w:jc w:val="center"/>
        <w:rPr>
          <w:rFonts w:cstheme="minorHAnsi"/>
          <w:bCs/>
          <w:sz w:val="24"/>
          <w:szCs w:val="24"/>
        </w:rPr>
      </w:pPr>
      <w:r w:rsidRPr="00750A68">
        <w:rPr>
          <w:rFonts w:cstheme="minorHAnsi"/>
          <w:bCs/>
          <w:sz w:val="24"/>
          <w:szCs w:val="24"/>
        </w:rPr>
        <w:t xml:space="preserve">carbon dioxide + water </w:t>
      </w:r>
      <w:r w:rsidRPr="00EE43CF">
        <w:sym w:font="Wingdings" w:char="F0E0"/>
      </w:r>
      <w:r w:rsidRPr="00750A68">
        <w:rPr>
          <w:rFonts w:cstheme="minorHAnsi"/>
          <w:bCs/>
          <w:sz w:val="24"/>
          <w:szCs w:val="24"/>
        </w:rPr>
        <w:t xml:space="preserve"> glucose + oxygen</w:t>
      </w:r>
    </w:p>
    <w:p w14:paraId="071A65C6" w14:textId="77777777" w:rsidR="002B7B82" w:rsidRDefault="002B7B82" w:rsidP="002B7B82">
      <w:pPr>
        <w:pStyle w:val="ListParagraph"/>
        <w:numPr>
          <w:ilvl w:val="0"/>
          <w:numId w:val="1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glucose can be stored as starch</w:t>
      </w:r>
    </w:p>
    <w:p w14:paraId="1ABF16C7" w14:textId="77777777" w:rsidR="002B7B82" w:rsidRDefault="002B7B82" w:rsidP="002B7B82">
      <w:pPr>
        <w:pStyle w:val="ListParagraph"/>
        <w:rPr>
          <w:rFonts w:cstheme="minorHAnsi"/>
          <w:bCs/>
          <w:sz w:val="24"/>
          <w:szCs w:val="24"/>
        </w:rPr>
      </w:pPr>
    </w:p>
    <w:p w14:paraId="2FD98C76" w14:textId="77777777" w:rsidR="002B7B82" w:rsidRDefault="002B7B82" w:rsidP="002B7B82">
      <w:pPr>
        <w:pStyle w:val="ListParagraph"/>
        <w:numPr>
          <w:ilvl w:val="0"/>
          <w:numId w:val="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Cellular Respiration</w:t>
      </w:r>
    </w:p>
    <w:p w14:paraId="47EE5F3C" w14:textId="77777777" w:rsidR="002B7B82" w:rsidRPr="00750A68" w:rsidRDefault="002B7B82" w:rsidP="002B7B82">
      <w:pPr>
        <w:pStyle w:val="ListParagraph"/>
        <w:numPr>
          <w:ilvl w:val="0"/>
          <w:numId w:val="1"/>
        </w:numPr>
        <w:ind w:left="720"/>
        <w:rPr>
          <w:rFonts w:cstheme="minorHAnsi"/>
          <w:bCs/>
          <w:sz w:val="24"/>
          <w:szCs w:val="24"/>
        </w:rPr>
      </w:pPr>
      <w:r w:rsidRPr="00750A68">
        <w:rPr>
          <w:rFonts w:cstheme="minorHAnsi"/>
          <w:bCs/>
          <w:sz w:val="24"/>
          <w:szCs w:val="24"/>
        </w:rPr>
        <w:t>uses glucose and oxygen to produce carbon dioxide and water</w:t>
      </w:r>
    </w:p>
    <w:p w14:paraId="1EC86EDE" w14:textId="77777777" w:rsidR="002B7B82" w:rsidRDefault="002B7B82" w:rsidP="002B7B82">
      <w:pPr>
        <w:pStyle w:val="ListParagraph"/>
        <w:numPr>
          <w:ilvl w:val="0"/>
          <w:numId w:val="1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produces the energy molecule (ATP) used by all life</w:t>
      </w:r>
    </w:p>
    <w:p w14:paraId="0A520DF9" w14:textId="77777777" w:rsidR="002B7B82" w:rsidRDefault="002B7B82" w:rsidP="002B7B82">
      <w:pPr>
        <w:pStyle w:val="ListParagraph"/>
        <w:rPr>
          <w:rFonts w:cstheme="minorHAnsi"/>
          <w:bCs/>
          <w:sz w:val="24"/>
          <w:szCs w:val="24"/>
        </w:rPr>
      </w:pPr>
    </w:p>
    <w:p w14:paraId="08EEBC56" w14:textId="77777777" w:rsidR="002B7B82" w:rsidRPr="00750A68" w:rsidRDefault="002B7B82" w:rsidP="002B7B82">
      <w:pPr>
        <w:pStyle w:val="ListParagraph"/>
        <w:numPr>
          <w:ilvl w:val="0"/>
          <w:numId w:val="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</w:t>
      </w:r>
      <w:r w:rsidRPr="00750A68">
        <w:rPr>
          <w:rFonts w:cstheme="minorHAnsi"/>
          <w:bCs/>
          <w:sz w:val="24"/>
          <w:szCs w:val="24"/>
        </w:rPr>
        <w:t>hotosynthesis and cellular respiration balance each other</w:t>
      </w:r>
    </w:p>
    <w:p w14:paraId="49BBEF88" w14:textId="77777777" w:rsidR="002B7B82" w:rsidRPr="00750A68" w:rsidRDefault="002B7B82" w:rsidP="002B7B82">
      <w:pPr>
        <w:pStyle w:val="ListParagraph"/>
        <w:numPr>
          <w:ilvl w:val="0"/>
          <w:numId w:val="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Pr="00750A68">
        <w:rPr>
          <w:rFonts w:cstheme="minorHAnsi"/>
          <w:bCs/>
          <w:sz w:val="24"/>
          <w:szCs w:val="24"/>
        </w:rPr>
        <w:t>ach process makes the raw materials that the other process needs to store or release energy</w:t>
      </w:r>
    </w:p>
    <w:p w14:paraId="49E10867" w14:textId="77777777" w:rsidR="002B7B82" w:rsidRPr="00750A68" w:rsidRDefault="002B7B82" w:rsidP="002B7B82">
      <w:pPr>
        <w:pStyle w:val="ListParagraph"/>
        <w:numPr>
          <w:ilvl w:val="0"/>
          <w:numId w:val="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</w:t>
      </w:r>
      <w:r w:rsidRPr="00750A68">
        <w:rPr>
          <w:rFonts w:cstheme="minorHAnsi"/>
          <w:bCs/>
          <w:sz w:val="24"/>
          <w:szCs w:val="24"/>
        </w:rPr>
        <w:t>hotosynthesis stores energy and cellular respiration releases energy</w:t>
      </w:r>
    </w:p>
    <w:p w14:paraId="590C22A5" w14:textId="77777777" w:rsidR="002B7B82" w:rsidRPr="00EE43CF" w:rsidRDefault="002B7B82" w:rsidP="002B7B82">
      <w:pPr>
        <w:rPr>
          <w:rFonts w:cstheme="minorHAnsi"/>
          <w:bCs/>
          <w:sz w:val="24"/>
          <w:szCs w:val="24"/>
        </w:rPr>
      </w:pPr>
    </w:p>
    <w:p w14:paraId="4199FBDE" w14:textId="77777777" w:rsidR="002B7B82" w:rsidRPr="00EE43CF" w:rsidRDefault="002B7B82" w:rsidP="002B7B82">
      <w:pPr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noProof/>
          <w:sz w:val="24"/>
          <w:szCs w:val="24"/>
          <w:lang w:eastAsia="en-CA"/>
        </w:rPr>
        <w:lastRenderedPageBreak/>
        <w:drawing>
          <wp:inline distT="0" distB="0" distL="0" distR="0" wp14:anchorId="573AD132" wp14:editId="067858B7">
            <wp:extent cx="5943600" cy="3089275"/>
            <wp:effectExtent l="0" t="0" r="0" b="0"/>
            <wp:docPr id="29698" name="Picture 4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4" descr="Graphical user interface,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8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04B04" w14:textId="77777777" w:rsidR="002B7B82" w:rsidRPr="00EE43CF" w:rsidRDefault="002B7B82" w:rsidP="002B7B82">
      <w:pPr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noProof/>
          <w:sz w:val="24"/>
          <w:szCs w:val="24"/>
          <w:lang w:eastAsia="en-CA"/>
        </w:rPr>
        <w:drawing>
          <wp:inline distT="0" distB="0" distL="0" distR="0" wp14:anchorId="51F00706" wp14:editId="004A40E8">
            <wp:extent cx="5943600" cy="2961640"/>
            <wp:effectExtent l="0" t="0" r="0" b="0"/>
            <wp:docPr id="30722" name="Picture 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2" name="Picture 2" descr="Graphical user interface, text, application, email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6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AAA59" w14:textId="77777777" w:rsidR="002B7B82" w:rsidRDefault="002B7B82" w:rsidP="002B7B82">
      <w:pPr>
        <w:rPr>
          <w:rFonts w:cstheme="minorHAnsi"/>
          <w:bCs/>
          <w:sz w:val="24"/>
          <w:szCs w:val="24"/>
        </w:rPr>
      </w:pPr>
    </w:p>
    <w:p w14:paraId="27D606A1" w14:textId="77777777" w:rsidR="002B7B82" w:rsidRDefault="002B7B82" w:rsidP="002B7B82">
      <w:pPr>
        <w:rPr>
          <w:rFonts w:cstheme="minorHAnsi"/>
          <w:bCs/>
          <w:sz w:val="24"/>
          <w:szCs w:val="24"/>
        </w:rPr>
      </w:pPr>
    </w:p>
    <w:p w14:paraId="6DAA17EC" w14:textId="79015B20" w:rsidR="0078115A" w:rsidRDefault="0078115A"/>
    <w:sectPr w:rsidR="007811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74AE4"/>
    <w:multiLevelType w:val="hybridMultilevel"/>
    <w:tmpl w:val="75C8FCC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74"/>
    <w:rsid w:val="00147048"/>
    <w:rsid w:val="002B7B82"/>
    <w:rsid w:val="0078115A"/>
    <w:rsid w:val="00F0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23836"/>
  <w15:chartTrackingRefBased/>
  <w15:docId w15:val="{95659AD8-CE55-4AF0-8E7E-DC308B508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B82"/>
    <w:pPr>
      <w:spacing w:after="0" w:line="24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2</cp:revision>
  <dcterms:created xsi:type="dcterms:W3CDTF">2021-12-01T05:26:00Z</dcterms:created>
  <dcterms:modified xsi:type="dcterms:W3CDTF">2021-12-01T05:26:00Z</dcterms:modified>
</cp:coreProperties>
</file>