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984456" w14:textId="3BB44E78" w:rsidR="00A668BA" w:rsidRPr="00A06FE7" w:rsidRDefault="00A668BA" w:rsidP="00A06FE7">
      <w:pPr>
        <w:jc w:val="center"/>
        <w:rPr>
          <w:rFonts w:cstheme="minorHAnsi"/>
          <w:b/>
          <w:sz w:val="36"/>
          <w:szCs w:val="24"/>
        </w:rPr>
      </w:pPr>
      <w:r w:rsidRPr="00A06FE7">
        <w:rPr>
          <w:rFonts w:cstheme="minorHAnsi"/>
          <w:b/>
          <w:sz w:val="36"/>
          <w:szCs w:val="24"/>
        </w:rPr>
        <w:t>Names and Formula</w:t>
      </w:r>
      <w:r w:rsidR="00A06FE7">
        <w:rPr>
          <w:rFonts w:cstheme="minorHAnsi"/>
          <w:b/>
          <w:sz w:val="36"/>
          <w:szCs w:val="24"/>
        </w:rPr>
        <w:t>s</w:t>
      </w:r>
      <w:r w:rsidRPr="00A06FE7">
        <w:rPr>
          <w:rFonts w:cstheme="minorHAnsi"/>
          <w:b/>
          <w:sz w:val="36"/>
          <w:szCs w:val="24"/>
        </w:rPr>
        <w:t xml:space="preserve"> of Ionic Compounds</w:t>
      </w:r>
      <w:r w:rsidR="00A06FE7">
        <w:rPr>
          <w:rFonts w:cstheme="minorHAnsi"/>
          <w:b/>
          <w:sz w:val="36"/>
          <w:szCs w:val="24"/>
        </w:rPr>
        <w:t xml:space="preserve"> 1</w:t>
      </w:r>
    </w:p>
    <w:p w14:paraId="07503106" w14:textId="77777777" w:rsidR="00A06FE7" w:rsidRPr="00A06FE7" w:rsidRDefault="00A06FE7" w:rsidP="00A06FE7">
      <w:pPr>
        <w:rPr>
          <w:rFonts w:cstheme="minorHAnsi"/>
          <w:b/>
          <w:sz w:val="24"/>
          <w:szCs w:val="24"/>
        </w:rPr>
      </w:pPr>
    </w:p>
    <w:p w14:paraId="4E8282B0" w14:textId="546D7C8E" w:rsidR="00A668BA" w:rsidRPr="00A06FE7" w:rsidRDefault="00A668BA" w:rsidP="00A06FE7">
      <w:pPr>
        <w:rPr>
          <w:rFonts w:cstheme="minorHAnsi"/>
          <w:b/>
          <w:sz w:val="24"/>
          <w:szCs w:val="24"/>
        </w:rPr>
      </w:pPr>
      <w:r w:rsidRPr="00A06FE7">
        <w:rPr>
          <w:rFonts w:cstheme="minorHAnsi"/>
          <w:b/>
          <w:sz w:val="24"/>
          <w:szCs w:val="24"/>
        </w:rPr>
        <w:t>Key Concepts</w:t>
      </w:r>
    </w:p>
    <w:p w14:paraId="7FDC85E8" w14:textId="77777777" w:rsidR="00A668BA" w:rsidRPr="00A06FE7" w:rsidRDefault="005E0B58" w:rsidP="00A06FE7">
      <w:pPr>
        <w:pStyle w:val="ListParagraph"/>
        <w:numPr>
          <w:ilvl w:val="0"/>
          <w:numId w:val="1"/>
        </w:numPr>
        <w:contextualSpacing w:val="0"/>
        <w:rPr>
          <w:rFonts w:cstheme="minorHAnsi"/>
          <w:b/>
          <w:sz w:val="24"/>
          <w:szCs w:val="24"/>
        </w:rPr>
      </w:pPr>
      <w:r w:rsidRPr="00A06FE7">
        <w:rPr>
          <w:rFonts w:cstheme="minorHAnsi"/>
          <w:b/>
          <w:sz w:val="24"/>
          <w:szCs w:val="24"/>
        </w:rPr>
        <w:t>I can write the formula for ionic compounds given the compound name.</w:t>
      </w:r>
    </w:p>
    <w:p w14:paraId="4A0A0BAB" w14:textId="77777777" w:rsidR="00A668BA" w:rsidRPr="00A06FE7" w:rsidRDefault="005E0B58" w:rsidP="00A06FE7">
      <w:pPr>
        <w:pStyle w:val="ListParagraph"/>
        <w:numPr>
          <w:ilvl w:val="0"/>
          <w:numId w:val="1"/>
        </w:numPr>
        <w:contextualSpacing w:val="0"/>
        <w:rPr>
          <w:rFonts w:cstheme="minorHAnsi"/>
          <w:b/>
          <w:sz w:val="24"/>
          <w:szCs w:val="24"/>
        </w:rPr>
      </w:pPr>
      <w:r w:rsidRPr="00A06FE7">
        <w:rPr>
          <w:rFonts w:cstheme="minorHAnsi"/>
          <w:b/>
          <w:sz w:val="24"/>
          <w:szCs w:val="24"/>
        </w:rPr>
        <w:t>I can write the name of ionic compounds given the formula.</w:t>
      </w:r>
    </w:p>
    <w:p w14:paraId="7E6E78A8" w14:textId="77777777" w:rsidR="00A668BA" w:rsidRPr="00A06FE7" w:rsidRDefault="00A668BA" w:rsidP="00A06FE7">
      <w:pPr>
        <w:rPr>
          <w:rFonts w:cstheme="minorHAnsi"/>
          <w:bCs/>
          <w:sz w:val="24"/>
          <w:szCs w:val="24"/>
        </w:rPr>
      </w:pPr>
    </w:p>
    <w:p w14:paraId="6F17C78E" w14:textId="46995E4C" w:rsidR="00A668BA" w:rsidRPr="00A06FE7" w:rsidRDefault="00A06FE7" w:rsidP="00A06FE7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Naming </w:t>
      </w:r>
      <w:r w:rsidR="00A668BA" w:rsidRPr="00A06FE7">
        <w:rPr>
          <w:rFonts w:cstheme="minorHAnsi"/>
          <w:b/>
          <w:sz w:val="24"/>
          <w:szCs w:val="24"/>
        </w:rPr>
        <w:t>Binary Ionic Compounds</w:t>
      </w:r>
    </w:p>
    <w:p w14:paraId="0AC30B53" w14:textId="2FA8337E" w:rsidR="00A06FE7" w:rsidRDefault="00A06FE7" w:rsidP="00A06FE7">
      <w:pPr>
        <w:pStyle w:val="ListParagraph"/>
        <w:numPr>
          <w:ilvl w:val="0"/>
          <w:numId w:val="13"/>
        </w:numPr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write the metal ion name first</w:t>
      </w:r>
    </w:p>
    <w:p w14:paraId="62CC2384" w14:textId="587C1D67" w:rsidR="00A06FE7" w:rsidRDefault="00A06FE7" w:rsidP="00A06FE7">
      <w:pPr>
        <w:pStyle w:val="ListParagraph"/>
        <w:numPr>
          <w:ilvl w:val="0"/>
          <w:numId w:val="13"/>
        </w:numPr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write the non-metal ion name second </w:t>
      </w:r>
      <w:r w:rsidRPr="00A06FE7">
        <w:rPr>
          <w:rFonts w:cstheme="minorHAnsi"/>
          <w:bCs/>
          <w:sz w:val="24"/>
          <w:szCs w:val="24"/>
        </w:rPr>
        <w:sym w:font="Wingdings" w:char="F0E0"/>
      </w:r>
      <w:r>
        <w:rPr>
          <w:rFonts w:cstheme="minorHAnsi"/>
          <w:bCs/>
          <w:sz w:val="24"/>
          <w:szCs w:val="24"/>
        </w:rPr>
        <w:t xml:space="preserve"> change the ending to “-ide”</w:t>
      </w:r>
    </w:p>
    <w:p w14:paraId="4A6C4769" w14:textId="2C80E48A" w:rsidR="00A668BA" w:rsidRPr="00A06FE7" w:rsidRDefault="00A668BA" w:rsidP="00A06FE7">
      <w:pPr>
        <w:pStyle w:val="ListParagraph"/>
        <w:ind w:left="360"/>
        <w:rPr>
          <w:rFonts w:cstheme="minorHAnsi"/>
          <w:bCs/>
          <w:sz w:val="24"/>
          <w:szCs w:val="24"/>
        </w:rPr>
      </w:pPr>
    </w:p>
    <w:tbl>
      <w:tblPr>
        <w:tblStyle w:val="GridTable1Light-Accent5"/>
        <w:tblW w:w="0" w:type="auto"/>
        <w:tblInd w:w="355" w:type="dxa"/>
        <w:tblLook w:val="04A0" w:firstRow="1" w:lastRow="0" w:firstColumn="1" w:lastColumn="0" w:noHBand="0" w:noVBand="1"/>
      </w:tblPr>
      <w:tblGrid>
        <w:gridCol w:w="3148"/>
        <w:gridCol w:w="2338"/>
        <w:gridCol w:w="3424"/>
      </w:tblGrid>
      <w:tr w:rsidR="00A668BA" w:rsidRPr="00A06FE7" w14:paraId="1FCEFD48" w14:textId="77777777" w:rsidTr="00F426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48" w:type="dxa"/>
          </w:tcPr>
          <w:p w14:paraId="36FC5FC9" w14:textId="77777777" w:rsidR="00A668BA" w:rsidRPr="00A06FE7" w:rsidRDefault="00A668BA" w:rsidP="00A06FE7">
            <w:pPr>
              <w:rPr>
                <w:rFonts w:cstheme="minorHAnsi"/>
                <w:b w:val="0"/>
                <w:sz w:val="24"/>
                <w:szCs w:val="24"/>
              </w:rPr>
            </w:pPr>
            <w:r w:rsidRPr="00A06FE7">
              <w:rPr>
                <w:rFonts w:cstheme="minorHAnsi"/>
                <w:b w:val="0"/>
                <w:sz w:val="24"/>
                <w:szCs w:val="24"/>
              </w:rPr>
              <w:t>Element</w:t>
            </w:r>
          </w:p>
        </w:tc>
        <w:tc>
          <w:tcPr>
            <w:tcW w:w="2338" w:type="dxa"/>
          </w:tcPr>
          <w:p w14:paraId="0AF3774B" w14:textId="77777777" w:rsidR="00A668BA" w:rsidRPr="00A06FE7" w:rsidRDefault="00A668BA" w:rsidP="00A06FE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 w:val="24"/>
                <w:szCs w:val="24"/>
              </w:rPr>
            </w:pPr>
            <w:r w:rsidRPr="00A06FE7">
              <w:rPr>
                <w:rFonts w:cstheme="minorHAnsi"/>
                <w:b w:val="0"/>
                <w:sz w:val="24"/>
                <w:szCs w:val="24"/>
              </w:rPr>
              <w:t>Ion</w:t>
            </w:r>
          </w:p>
        </w:tc>
        <w:tc>
          <w:tcPr>
            <w:tcW w:w="3424" w:type="dxa"/>
          </w:tcPr>
          <w:p w14:paraId="3934207C" w14:textId="77777777" w:rsidR="00A668BA" w:rsidRPr="00A06FE7" w:rsidRDefault="00A668BA" w:rsidP="00A06FE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 w:val="24"/>
                <w:szCs w:val="24"/>
              </w:rPr>
            </w:pPr>
            <w:r w:rsidRPr="00A06FE7">
              <w:rPr>
                <w:rFonts w:cstheme="minorHAnsi"/>
                <w:b w:val="0"/>
                <w:sz w:val="24"/>
                <w:szCs w:val="24"/>
              </w:rPr>
              <w:t>Symbol</w:t>
            </w:r>
          </w:p>
        </w:tc>
      </w:tr>
      <w:tr w:rsidR="00A668BA" w:rsidRPr="00A06FE7" w14:paraId="67971762" w14:textId="77777777" w:rsidTr="00F426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48" w:type="dxa"/>
          </w:tcPr>
          <w:p w14:paraId="62D76A87" w14:textId="77777777" w:rsidR="00A668BA" w:rsidRPr="00A06FE7" w:rsidRDefault="00A668BA" w:rsidP="00A06FE7">
            <w:pPr>
              <w:rPr>
                <w:rFonts w:cstheme="minorHAnsi"/>
                <w:b w:val="0"/>
                <w:sz w:val="24"/>
                <w:szCs w:val="24"/>
              </w:rPr>
            </w:pPr>
            <w:r w:rsidRPr="00A06FE7">
              <w:rPr>
                <w:rFonts w:cstheme="minorHAnsi"/>
                <w:b w:val="0"/>
                <w:sz w:val="24"/>
                <w:szCs w:val="24"/>
              </w:rPr>
              <w:t>Fluorine</w:t>
            </w:r>
          </w:p>
        </w:tc>
        <w:tc>
          <w:tcPr>
            <w:tcW w:w="2338" w:type="dxa"/>
          </w:tcPr>
          <w:p w14:paraId="7D1E9FCC" w14:textId="77777777" w:rsidR="00A668BA" w:rsidRPr="00A06FE7" w:rsidRDefault="00E90182" w:rsidP="00A06F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sz w:val="24"/>
                <w:szCs w:val="24"/>
              </w:rPr>
            </w:pPr>
            <w:r w:rsidRPr="00A06FE7">
              <w:rPr>
                <w:rFonts w:cstheme="minorHAnsi"/>
                <w:bCs/>
                <w:sz w:val="24"/>
                <w:szCs w:val="24"/>
              </w:rPr>
              <w:t>Fluoride</w:t>
            </w:r>
          </w:p>
        </w:tc>
        <w:tc>
          <w:tcPr>
            <w:tcW w:w="3424" w:type="dxa"/>
          </w:tcPr>
          <w:p w14:paraId="1AE53E63" w14:textId="77777777" w:rsidR="00A668BA" w:rsidRPr="00A06FE7" w:rsidRDefault="00E90182" w:rsidP="00A06F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sz w:val="24"/>
                <w:szCs w:val="24"/>
              </w:rPr>
            </w:pPr>
            <w:r w:rsidRPr="00A06FE7">
              <w:rPr>
                <w:rFonts w:cstheme="minorHAnsi"/>
                <w:bCs/>
                <w:sz w:val="24"/>
                <w:szCs w:val="24"/>
              </w:rPr>
              <w:t>F</w:t>
            </w:r>
            <w:r w:rsidRPr="00A06FE7">
              <w:rPr>
                <w:rFonts w:cstheme="minorHAnsi"/>
                <w:bCs/>
                <w:sz w:val="24"/>
                <w:szCs w:val="24"/>
                <w:vertAlign w:val="superscript"/>
              </w:rPr>
              <w:t>-</w:t>
            </w:r>
          </w:p>
        </w:tc>
      </w:tr>
      <w:tr w:rsidR="00A668BA" w:rsidRPr="00A06FE7" w14:paraId="77178E10" w14:textId="77777777" w:rsidTr="00F426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48" w:type="dxa"/>
          </w:tcPr>
          <w:p w14:paraId="2A68E604" w14:textId="77777777" w:rsidR="00A668BA" w:rsidRPr="00A06FE7" w:rsidRDefault="00A668BA" w:rsidP="00A06FE7">
            <w:pPr>
              <w:rPr>
                <w:rFonts w:cstheme="minorHAnsi"/>
                <w:b w:val="0"/>
                <w:sz w:val="24"/>
                <w:szCs w:val="24"/>
              </w:rPr>
            </w:pPr>
            <w:r w:rsidRPr="00A06FE7">
              <w:rPr>
                <w:rFonts w:cstheme="minorHAnsi"/>
                <w:b w:val="0"/>
                <w:sz w:val="24"/>
                <w:szCs w:val="24"/>
              </w:rPr>
              <w:t>Chlorine</w:t>
            </w:r>
          </w:p>
        </w:tc>
        <w:tc>
          <w:tcPr>
            <w:tcW w:w="2338" w:type="dxa"/>
          </w:tcPr>
          <w:p w14:paraId="154CF202" w14:textId="77777777" w:rsidR="00A668BA" w:rsidRPr="00A06FE7" w:rsidRDefault="00E90182" w:rsidP="00A06F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sz w:val="24"/>
                <w:szCs w:val="24"/>
              </w:rPr>
            </w:pPr>
            <w:r w:rsidRPr="00A06FE7">
              <w:rPr>
                <w:rFonts w:cstheme="minorHAnsi"/>
                <w:bCs/>
                <w:sz w:val="24"/>
                <w:szCs w:val="24"/>
              </w:rPr>
              <w:t>Chloride</w:t>
            </w:r>
          </w:p>
        </w:tc>
        <w:tc>
          <w:tcPr>
            <w:tcW w:w="3424" w:type="dxa"/>
          </w:tcPr>
          <w:p w14:paraId="43ED064D" w14:textId="77777777" w:rsidR="00A668BA" w:rsidRPr="00A06FE7" w:rsidRDefault="00E90182" w:rsidP="00A06F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sz w:val="24"/>
                <w:szCs w:val="24"/>
              </w:rPr>
            </w:pPr>
            <w:r w:rsidRPr="00A06FE7">
              <w:rPr>
                <w:rFonts w:cstheme="minorHAnsi"/>
                <w:bCs/>
                <w:sz w:val="24"/>
                <w:szCs w:val="24"/>
              </w:rPr>
              <w:t>Cl</w:t>
            </w:r>
            <w:r w:rsidRPr="00A06FE7">
              <w:rPr>
                <w:rFonts w:cstheme="minorHAnsi"/>
                <w:bCs/>
                <w:sz w:val="24"/>
                <w:szCs w:val="24"/>
                <w:vertAlign w:val="superscript"/>
              </w:rPr>
              <w:t>-</w:t>
            </w:r>
          </w:p>
        </w:tc>
      </w:tr>
      <w:tr w:rsidR="00A668BA" w:rsidRPr="00A06FE7" w14:paraId="2CD2F910" w14:textId="77777777" w:rsidTr="00F426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48" w:type="dxa"/>
          </w:tcPr>
          <w:p w14:paraId="5DB1F0B3" w14:textId="77777777" w:rsidR="00A668BA" w:rsidRPr="00A06FE7" w:rsidRDefault="00A668BA" w:rsidP="00A06FE7">
            <w:pPr>
              <w:rPr>
                <w:rFonts w:cstheme="minorHAnsi"/>
                <w:b w:val="0"/>
                <w:sz w:val="24"/>
                <w:szCs w:val="24"/>
              </w:rPr>
            </w:pPr>
            <w:r w:rsidRPr="00A06FE7">
              <w:rPr>
                <w:rFonts w:cstheme="minorHAnsi"/>
                <w:b w:val="0"/>
                <w:sz w:val="24"/>
                <w:szCs w:val="24"/>
              </w:rPr>
              <w:t>Bromine</w:t>
            </w:r>
          </w:p>
        </w:tc>
        <w:tc>
          <w:tcPr>
            <w:tcW w:w="2338" w:type="dxa"/>
          </w:tcPr>
          <w:p w14:paraId="0E6BEAA8" w14:textId="77777777" w:rsidR="00A668BA" w:rsidRPr="00A06FE7" w:rsidRDefault="00E90182" w:rsidP="00A06F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sz w:val="24"/>
                <w:szCs w:val="24"/>
              </w:rPr>
            </w:pPr>
            <w:r w:rsidRPr="00A06FE7">
              <w:rPr>
                <w:rFonts w:cstheme="minorHAnsi"/>
                <w:bCs/>
                <w:sz w:val="24"/>
                <w:szCs w:val="24"/>
              </w:rPr>
              <w:t>Bromide</w:t>
            </w:r>
          </w:p>
        </w:tc>
        <w:tc>
          <w:tcPr>
            <w:tcW w:w="3424" w:type="dxa"/>
          </w:tcPr>
          <w:p w14:paraId="5D15EA86" w14:textId="77777777" w:rsidR="00A668BA" w:rsidRPr="00A06FE7" w:rsidRDefault="00E90182" w:rsidP="00A06F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sz w:val="24"/>
                <w:szCs w:val="24"/>
              </w:rPr>
            </w:pPr>
            <w:r w:rsidRPr="00A06FE7">
              <w:rPr>
                <w:rFonts w:cstheme="minorHAnsi"/>
                <w:bCs/>
                <w:sz w:val="24"/>
                <w:szCs w:val="24"/>
              </w:rPr>
              <w:t>Br</w:t>
            </w:r>
            <w:r w:rsidRPr="00A06FE7">
              <w:rPr>
                <w:rFonts w:cstheme="minorHAnsi"/>
                <w:bCs/>
                <w:sz w:val="24"/>
                <w:szCs w:val="24"/>
                <w:vertAlign w:val="superscript"/>
              </w:rPr>
              <w:t>-</w:t>
            </w:r>
          </w:p>
        </w:tc>
      </w:tr>
      <w:tr w:rsidR="00A668BA" w:rsidRPr="00A06FE7" w14:paraId="56101658" w14:textId="77777777" w:rsidTr="00F426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48" w:type="dxa"/>
          </w:tcPr>
          <w:p w14:paraId="34A9A13F" w14:textId="77777777" w:rsidR="00A668BA" w:rsidRPr="00A06FE7" w:rsidRDefault="00A668BA" w:rsidP="00A06FE7">
            <w:pPr>
              <w:rPr>
                <w:rFonts w:cstheme="minorHAnsi"/>
                <w:b w:val="0"/>
                <w:sz w:val="24"/>
                <w:szCs w:val="24"/>
              </w:rPr>
            </w:pPr>
            <w:r w:rsidRPr="00A06FE7">
              <w:rPr>
                <w:rFonts w:cstheme="minorHAnsi"/>
                <w:b w:val="0"/>
                <w:sz w:val="24"/>
                <w:szCs w:val="24"/>
              </w:rPr>
              <w:t>Iodine</w:t>
            </w:r>
          </w:p>
        </w:tc>
        <w:tc>
          <w:tcPr>
            <w:tcW w:w="2338" w:type="dxa"/>
          </w:tcPr>
          <w:p w14:paraId="6A9BBDD5" w14:textId="77777777" w:rsidR="00A668BA" w:rsidRPr="00A06FE7" w:rsidRDefault="00E90182" w:rsidP="00A06F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sz w:val="24"/>
                <w:szCs w:val="24"/>
              </w:rPr>
            </w:pPr>
            <w:r w:rsidRPr="00A06FE7">
              <w:rPr>
                <w:rFonts w:cstheme="minorHAnsi"/>
                <w:bCs/>
                <w:sz w:val="24"/>
                <w:szCs w:val="24"/>
              </w:rPr>
              <w:t>Iodide</w:t>
            </w:r>
          </w:p>
        </w:tc>
        <w:tc>
          <w:tcPr>
            <w:tcW w:w="3424" w:type="dxa"/>
          </w:tcPr>
          <w:p w14:paraId="73CE8D4F" w14:textId="77777777" w:rsidR="00A668BA" w:rsidRPr="00A06FE7" w:rsidRDefault="00E90182" w:rsidP="00A06F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sz w:val="24"/>
                <w:szCs w:val="24"/>
              </w:rPr>
            </w:pPr>
            <w:r w:rsidRPr="00A06FE7">
              <w:rPr>
                <w:rFonts w:cstheme="minorHAnsi"/>
                <w:bCs/>
                <w:sz w:val="24"/>
                <w:szCs w:val="24"/>
              </w:rPr>
              <w:t>I</w:t>
            </w:r>
            <w:r w:rsidRPr="00A06FE7">
              <w:rPr>
                <w:rFonts w:cstheme="minorHAnsi"/>
                <w:bCs/>
                <w:sz w:val="24"/>
                <w:szCs w:val="24"/>
                <w:vertAlign w:val="superscript"/>
              </w:rPr>
              <w:t>-</w:t>
            </w:r>
          </w:p>
        </w:tc>
      </w:tr>
      <w:tr w:rsidR="00A668BA" w:rsidRPr="00A06FE7" w14:paraId="2F8BE53A" w14:textId="77777777" w:rsidTr="00F426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48" w:type="dxa"/>
          </w:tcPr>
          <w:p w14:paraId="4236178B" w14:textId="77777777" w:rsidR="00A668BA" w:rsidRPr="00A06FE7" w:rsidRDefault="00A668BA" w:rsidP="00A06FE7">
            <w:pPr>
              <w:rPr>
                <w:rFonts w:cstheme="minorHAnsi"/>
                <w:b w:val="0"/>
                <w:sz w:val="24"/>
                <w:szCs w:val="24"/>
              </w:rPr>
            </w:pPr>
            <w:r w:rsidRPr="00A06FE7">
              <w:rPr>
                <w:rFonts w:cstheme="minorHAnsi"/>
                <w:b w:val="0"/>
                <w:sz w:val="24"/>
                <w:szCs w:val="24"/>
              </w:rPr>
              <w:t>Oxygen</w:t>
            </w:r>
          </w:p>
        </w:tc>
        <w:tc>
          <w:tcPr>
            <w:tcW w:w="2338" w:type="dxa"/>
          </w:tcPr>
          <w:p w14:paraId="303206B7" w14:textId="77777777" w:rsidR="00A668BA" w:rsidRPr="00A06FE7" w:rsidRDefault="00E90182" w:rsidP="00A06F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sz w:val="24"/>
                <w:szCs w:val="24"/>
              </w:rPr>
            </w:pPr>
            <w:r w:rsidRPr="00A06FE7">
              <w:rPr>
                <w:rFonts w:cstheme="minorHAnsi"/>
                <w:bCs/>
                <w:sz w:val="24"/>
                <w:szCs w:val="24"/>
              </w:rPr>
              <w:t>Oxide</w:t>
            </w:r>
          </w:p>
        </w:tc>
        <w:tc>
          <w:tcPr>
            <w:tcW w:w="3424" w:type="dxa"/>
          </w:tcPr>
          <w:p w14:paraId="0A385E72" w14:textId="77777777" w:rsidR="00A668BA" w:rsidRPr="00A06FE7" w:rsidRDefault="00E90182" w:rsidP="00A06F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sz w:val="24"/>
                <w:szCs w:val="24"/>
              </w:rPr>
            </w:pPr>
            <w:r w:rsidRPr="00A06FE7">
              <w:rPr>
                <w:rFonts w:cstheme="minorHAnsi"/>
                <w:bCs/>
                <w:sz w:val="24"/>
                <w:szCs w:val="24"/>
              </w:rPr>
              <w:t>O</w:t>
            </w:r>
            <w:r w:rsidRPr="00A06FE7">
              <w:rPr>
                <w:rFonts w:cstheme="minorHAnsi"/>
                <w:bCs/>
                <w:sz w:val="24"/>
                <w:szCs w:val="24"/>
                <w:vertAlign w:val="superscript"/>
              </w:rPr>
              <w:t>2-</w:t>
            </w:r>
          </w:p>
        </w:tc>
      </w:tr>
      <w:tr w:rsidR="00A668BA" w:rsidRPr="00A06FE7" w14:paraId="16238C3E" w14:textId="77777777" w:rsidTr="00F426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48" w:type="dxa"/>
          </w:tcPr>
          <w:p w14:paraId="24E5A32F" w14:textId="77777777" w:rsidR="00A668BA" w:rsidRPr="00A06FE7" w:rsidRDefault="00A668BA" w:rsidP="00A06FE7">
            <w:pPr>
              <w:rPr>
                <w:rFonts w:cstheme="minorHAnsi"/>
                <w:b w:val="0"/>
                <w:sz w:val="24"/>
                <w:szCs w:val="24"/>
              </w:rPr>
            </w:pPr>
            <w:r w:rsidRPr="00A06FE7">
              <w:rPr>
                <w:rFonts w:cstheme="minorHAnsi"/>
                <w:b w:val="0"/>
                <w:sz w:val="24"/>
                <w:szCs w:val="24"/>
              </w:rPr>
              <w:t>Sulfur</w:t>
            </w:r>
          </w:p>
        </w:tc>
        <w:tc>
          <w:tcPr>
            <w:tcW w:w="2338" w:type="dxa"/>
          </w:tcPr>
          <w:p w14:paraId="18B215FF" w14:textId="77777777" w:rsidR="00A668BA" w:rsidRPr="00A06FE7" w:rsidRDefault="00E90182" w:rsidP="00A06F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sz w:val="24"/>
                <w:szCs w:val="24"/>
              </w:rPr>
            </w:pPr>
            <w:r w:rsidRPr="00A06FE7">
              <w:rPr>
                <w:rFonts w:cstheme="minorHAnsi"/>
                <w:bCs/>
                <w:sz w:val="24"/>
                <w:szCs w:val="24"/>
              </w:rPr>
              <w:t>Sulfide</w:t>
            </w:r>
          </w:p>
        </w:tc>
        <w:tc>
          <w:tcPr>
            <w:tcW w:w="3424" w:type="dxa"/>
          </w:tcPr>
          <w:p w14:paraId="03029BE7" w14:textId="77777777" w:rsidR="00A668BA" w:rsidRPr="00A06FE7" w:rsidRDefault="00E90182" w:rsidP="00A06F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sz w:val="24"/>
                <w:szCs w:val="24"/>
              </w:rPr>
            </w:pPr>
            <w:r w:rsidRPr="00A06FE7">
              <w:rPr>
                <w:rFonts w:cstheme="minorHAnsi"/>
                <w:bCs/>
                <w:sz w:val="24"/>
                <w:szCs w:val="24"/>
              </w:rPr>
              <w:t>S</w:t>
            </w:r>
            <w:r w:rsidRPr="00A06FE7">
              <w:rPr>
                <w:rFonts w:cstheme="minorHAnsi"/>
                <w:bCs/>
                <w:sz w:val="24"/>
                <w:szCs w:val="24"/>
                <w:vertAlign w:val="superscript"/>
              </w:rPr>
              <w:t>2-</w:t>
            </w:r>
          </w:p>
        </w:tc>
      </w:tr>
      <w:tr w:rsidR="00A668BA" w:rsidRPr="00A06FE7" w14:paraId="07847234" w14:textId="77777777" w:rsidTr="00F426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48" w:type="dxa"/>
          </w:tcPr>
          <w:p w14:paraId="6CC7D727" w14:textId="77777777" w:rsidR="00A668BA" w:rsidRPr="00A06FE7" w:rsidRDefault="00A668BA" w:rsidP="00A06FE7">
            <w:pPr>
              <w:rPr>
                <w:rFonts w:cstheme="minorHAnsi"/>
                <w:b w:val="0"/>
                <w:sz w:val="24"/>
                <w:szCs w:val="24"/>
              </w:rPr>
            </w:pPr>
            <w:r w:rsidRPr="00A06FE7">
              <w:rPr>
                <w:rFonts w:cstheme="minorHAnsi"/>
                <w:b w:val="0"/>
                <w:sz w:val="24"/>
                <w:szCs w:val="24"/>
              </w:rPr>
              <w:t>Selenium</w:t>
            </w:r>
          </w:p>
        </w:tc>
        <w:tc>
          <w:tcPr>
            <w:tcW w:w="2338" w:type="dxa"/>
          </w:tcPr>
          <w:p w14:paraId="4995DF97" w14:textId="77777777" w:rsidR="00E90182" w:rsidRPr="00A06FE7" w:rsidRDefault="00E90182" w:rsidP="00A06F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sz w:val="24"/>
                <w:szCs w:val="24"/>
              </w:rPr>
            </w:pPr>
            <w:r w:rsidRPr="00A06FE7">
              <w:rPr>
                <w:rFonts w:cstheme="minorHAnsi"/>
                <w:bCs/>
                <w:sz w:val="24"/>
                <w:szCs w:val="24"/>
              </w:rPr>
              <w:t>Selenide</w:t>
            </w:r>
          </w:p>
        </w:tc>
        <w:tc>
          <w:tcPr>
            <w:tcW w:w="3424" w:type="dxa"/>
          </w:tcPr>
          <w:p w14:paraId="15AF7767" w14:textId="77777777" w:rsidR="00A668BA" w:rsidRPr="00A06FE7" w:rsidRDefault="00E90182" w:rsidP="00A06F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sz w:val="24"/>
                <w:szCs w:val="24"/>
              </w:rPr>
            </w:pPr>
            <w:r w:rsidRPr="00A06FE7">
              <w:rPr>
                <w:rFonts w:cstheme="minorHAnsi"/>
                <w:bCs/>
                <w:sz w:val="24"/>
                <w:szCs w:val="24"/>
              </w:rPr>
              <w:t>Se</w:t>
            </w:r>
            <w:r w:rsidRPr="00A06FE7">
              <w:rPr>
                <w:rFonts w:cstheme="minorHAnsi"/>
                <w:bCs/>
                <w:sz w:val="24"/>
                <w:szCs w:val="24"/>
                <w:vertAlign w:val="superscript"/>
              </w:rPr>
              <w:t>2-</w:t>
            </w:r>
          </w:p>
        </w:tc>
      </w:tr>
      <w:tr w:rsidR="00A668BA" w:rsidRPr="00A06FE7" w14:paraId="309016A7" w14:textId="77777777" w:rsidTr="00F426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48" w:type="dxa"/>
          </w:tcPr>
          <w:p w14:paraId="7F1DE8D0" w14:textId="77777777" w:rsidR="00A668BA" w:rsidRPr="00A06FE7" w:rsidRDefault="00A668BA" w:rsidP="00A06FE7">
            <w:pPr>
              <w:rPr>
                <w:rFonts w:cstheme="minorHAnsi"/>
                <w:b w:val="0"/>
                <w:sz w:val="24"/>
                <w:szCs w:val="24"/>
              </w:rPr>
            </w:pPr>
            <w:r w:rsidRPr="00A06FE7">
              <w:rPr>
                <w:rFonts w:cstheme="minorHAnsi"/>
                <w:b w:val="0"/>
                <w:sz w:val="24"/>
                <w:szCs w:val="24"/>
              </w:rPr>
              <w:t>Nitrogen</w:t>
            </w:r>
          </w:p>
        </w:tc>
        <w:tc>
          <w:tcPr>
            <w:tcW w:w="2338" w:type="dxa"/>
          </w:tcPr>
          <w:p w14:paraId="39796F0C" w14:textId="77777777" w:rsidR="00A668BA" w:rsidRPr="00A06FE7" w:rsidRDefault="00E90182" w:rsidP="00A06F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sz w:val="24"/>
                <w:szCs w:val="24"/>
              </w:rPr>
            </w:pPr>
            <w:r w:rsidRPr="00A06FE7">
              <w:rPr>
                <w:rFonts w:cstheme="minorHAnsi"/>
                <w:bCs/>
                <w:sz w:val="24"/>
                <w:szCs w:val="24"/>
              </w:rPr>
              <w:t>Nitride</w:t>
            </w:r>
          </w:p>
        </w:tc>
        <w:tc>
          <w:tcPr>
            <w:tcW w:w="3424" w:type="dxa"/>
          </w:tcPr>
          <w:p w14:paraId="02A5E007" w14:textId="77777777" w:rsidR="00A668BA" w:rsidRPr="00A06FE7" w:rsidRDefault="00E90182" w:rsidP="00A06F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sz w:val="24"/>
                <w:szCs w:val="24"/>
              </w:rPr>
            </w:pPr>
            <w:r w:rsidRPr="00A06FE7">
              <w:rPr>
                <w:rFonts w:cstheme="minorHAnsi"/>
                <w:bCs/>
                <w:sz w:val="24"/>
                <w:szCs w:val="24"/>
              </w:rPr>
              <w:t>N</w:t>
            </w:r>
            <w:r w:rsidRPr="00A06FE7">
              <w:rPr>
                <w:rFonts w:cstheme="minorHAnsi"/>
                <w:bCs/>
                <w:sz w:val="24"/>
                <w:szCs w:val="24"/>
                <w:vertAlign w:val="superscript"/>
              </w:rPr>
              <w:t>3-</w:t>
            </w:r>
          </w:p>
        </w:tc>
      </w:tr>
      <w:tr w:rsidR="00A668BA" w:rsidRPr="00A06FE7" w14:paraId="3FE84917" w14:textId="77777777" w:rsidTr="00F426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48" w:type="dxa"/>
          </w:tcPr>
          <w:p w14:paraId="22C1E1A9" w14:textId="77777777" w:rsidR="00A668BA" w:rsidRPr="00A06FE7" w:rsidRDefault="00A668BA" w:rsidP="00A06FE7">
            <w:pPr>
              <w:rPr>
                <w:rFonts w:cstheme="minorHAnsi"/>
                <w:b w:val="0"/>
                <w:sz w:val="24"/>
                <w:szCs w:val="24"/>
              </w:rPr>
            </w:pPr>
            <w:r w:rsidRPr="00A06FE7">
              <w:rPr>
                <w:rFonts w:cstheme="minorHAnsi"/>
                <w:b w:val="0"/>
                <w:sz w:val="24"/>
                <w:szCs w:val="24"/>
              </w:rPr>
              <w:t>Phosphorus</w:t>
            </w:r>
          </w:p>
        </w:tc>
        <w:tc>
          <w:tcPr>
            <w:tcW w:w="2338" w:type="dxa"/>
          </w:tcPr>
          <w:p w14:paraId="02FAC479" w14:textId="77777777" w:rsidR="00A668BA" w:rsidRPr="00A06FE7" w:rsidRDefault="00E90182" w:rsidP="00A06F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sz w:val="24"/>
                <w:szCs w:val="24"/>
              </w:rPr>
            </w:pPr>
            <w:r w:rsidRPr="00A06FE7">
              <w:rPr>
                <w:rFonts w:cstheme="minorHAnsi"/>
                <w:bCs/>
                <w:sz w:val="24"/>
                <w:szCs w:val="24"/>
              </w:rPr>
              <w:t>Phosphide</w:t>
            </w:r>
          </w:p>
        </w:tc>
        <w:tc>
          <w:tcPr>
            <w:tcW w:w="3424" w:type="dxa"/>
          </w:tcPr>
          <w:p w14:paraId="695012A6" w14:textId="77777777" w:rsidR="00A668BA" w:rsidRPr="00A06FE7" w:rsidRDefault="00E90182" w:rsidP="00A06F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sz w:val="24"/>
                <w:szCs w:val="24"/>
              </w:rPr>
            </w:pPr>
            <w:r w:rsidRPr="00A06FE7">
              <w:rPr>
                <w:rFonts w:cstheme="minorHAnsi"/>
                <w:bCs/>
                <w:sz w:val="24"/>
                <w:szCs w:val="24"/>
              </w:rPr>
              <w:t>P</w:t>
            </w:r>
            <w:r w:rsidRPr="00A06FE7">
              <w:rPr>
                <w:rFonts w:cstheme="minorHAnsi"/>
                <w:bCs/>
                <w:sz w:val="24"/>
                <w:szCs w:val="24"/>
                <w:vertAlign w:val="superscript"/>
              </w:rPr>
              <w:t>3-</w:t>
            </w:r>
          </w:p>
        </w:tc>
      </w:tr>
    </w:tbl>
    <w:p w14:paraId="4D48DF95" w14:textId="77777777" w:rsidR="00A668BA" w:rsidRPr="00A06FE7" w:rsidRDefault="00A668BA" w:rsidP="00A06FE7">
      <w:pPr>
        <w:rPr>
          <w:rFonts w:cstheme="minorHAnsi"/>
          <w:bCs/>
          <w:sz w:val="24"/>
          <w:szCs w:val="24"/>
        </w:rPr>
      </w:pPr>
    </w:p>
    <w:p w14:paraId="7FB62400" w14:textId="77777777" w:rsidR="00A668BA" w:rsidRPr="00A06FE7" w:rsidRDefault="00A668BA" w:rsidP="00A06FE7">
      <w:pPr>
        <w:rPr>
          <w:rFonts w:cstheme="minorHAnsi"/>
          <w:b/>
          <w:sz w:val="24"/>
          <w:szCs w:val="24"/>
        </w:rPr>
      </w:pPr>
      <w:r w:rsidRPr="00A06FE7">
        <w:rPr>
          <w:rFonts w:cstheme="minorHAnsi"/>
          <w:b/>
          <w:sz w:val="24"/>
          <w:szCs w:val="24"/>
        </w:rPr>
        <w:t>Writing Formulas of Ionic Compounds</w:t>
      </w:r>
    </w:p>
    <w:p w14:paraId="5441E325" w14:textId="77777777" w:rsidR="00A06FE7" w:rsidRDefault="00A06FE7" w:rsidP="00A06FE7">
      <w:pPr>
        <w:pStyle w:val="ListParagraph"/>
        <w:numPr>
          <w:ilvl w:val="0"/>
          <w:numId w:val="14"/>
        </w:numPr>
        <w:ind w:left="360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write down the symbols of each ion</w:t>
      </w:r>
    </w:p>
    <w:p w14:paraId="2A530C76" w14:textId="77777777" w:rsidR="00A06FE7" w:rsidRDefault="00A06FE7" w:rsidP="00A06FE7">
      <w:pPr>
        <w:pStyle w:val="ListParagraph"/>
        <w:numPr>
          <w:ilvl w:val="0"/>
          <w:numId w:val="14"/>
        </w:numPr>
        <w:ind w:left="720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leave a bit of space between</w:t>
      </w:r>
    </w:p>
    <w:p w14:paraId="166F5E92" w14:textId="4B5B505A" w:rsidR="00A06FE7" w:rsidRDefault="00A06FE7" w:rsidP="00A06FE7">
      <w:pPr>
        <w:pStyle w:val="ListParagraph"/>
        <w:numPr>
          <w:ilvl w:val="0"/>
          <w:numId w:val="14"/>
        </w:numPr>
        <w:ind w:left="720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metal element symbol first</w:t>
      </w:r>
    </w:p>
    <w:p w14:paraId="758098D2" w14:textId="09265F32" w:rsidR="00A06FE7" w:rsidRDefault="00A06FE7" w:rsidP="00A06FE7">
      <w:pPr>
        <w:pStyle w:val="ListParagraph"/>
        <w:numPr>
          <w:ilvl w:val="0"/>
          <w:numId w:val="14"/>
        </w:numPr>
        <w:ind w:left="360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balance the ion charges using Lewis Dot Diagrams</w:t>
      </w:r>
    </w:p>
    <w:p w14:paraId="50E9611D" w14:textId="77777777" w:rsidR="00A06FE7" w:rsidRDefault="00A06FE7" w:rsidP="00A06FE7">
      <w:pPr>
        <w:pStyle w:val="ListParagraph"/>
        <w:numPr>
          <w:ilvl w:val="0"/>
          <w:numId w:val="14"/>
        </w:numPr>
        <w:ind w:left="360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write the symbols together</w:t>
      </w:r>
    </w:p>
    <w:p w14:paraId="201EB41E" w14:textId="4EB08A66" w:rsidR="00A06FE7" w:rsidRDefault="00A06FE7" w:rsidP="00A06FE7">
      <w:pPr>
        <w:pStyle w:val="ListParagraph"/>
        <w:numPr>
          <w:ilvl w:val="0"/>
          <w:numId w:val="14"/>
        </w:numPr>
        <w:ind w:left="720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using a subscript number showing quantities of each if the number are different</w:t>
      </w:r>
    </w:p>
    <w:p w14:paraId="65BA46D7" w14:textId="604126A9" w:rsidR="00A06FE7" w:rsidRDefault="00A06FE7" w:rsidP="00A06FE7">
      <w:pPr>
        <w:pStyle w:val="ListParagraph"/>
        <w:numPr>
          <w:ilvl w:val="0"/>
          <w:numId w:val="14"/>
        </w:numPr>
        <w:ind w:left="720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do not use a subscript number if quantities of each are the same</w:t>
      </w:r>
    </w:p>
    <w:p w14:paraId="2278B9F7" w14:textId="77777777" w:rsidR="00A06FE7" w:rsidRDefault="00A06FE7" w:rsidP="00A06FE7">
      <w:pPr>
        <w:rPr>
          <w:rFonts w:cstheme="minorHAnsi"/>
          <w:bCs/>
          <w:sz w:val="24"/>
          <w:szCs w:val="24"/>
        </w:rPr>
      </w:pPr>
    </w:p>
    <w:p w14:paraId="6CD69D3C" w14:textId="07C16CD4" w:rsidR="00A668BA" w:rsidRPr="00A06FE7" w:rsidRDefault="00A668BA" w:rsidP="00A06FE7">
      <w:pPr>
        <w:rPr>
          <w:rFonts w:cstheme="minorHAnsi"/>
          <w:bCs/>
          <w:sz w:val="24"/>
          <w:szCs w:val="24"/>
        </w:rPr>
      </w:pPr>
      <w:r w:rsidRPr="00A06FE7">
        <w:rPr>
          <w:rFonts w:cstheme="minorHAnsi"/>
          <w:bCs/>
          <w:sz w:val="24"/>
          <w:szCs w:val="24"/>
        </w:rPr>
        <w:t>Examples:</w:t>
      </w:r>
    </w:p>
    <w:p w14:paraId="005AF03A" w14:textId="77777777" w:rsidR="00A668BA" w:rsidRPr="00A06FE7" w:rsidRDefault="00A668BA" w:rsidP="00A06FE7">
      <w:pPr>
        <w:rPr>
          <w:rFonts w:cstheme="minorHAnsi"/>
          <w:bCs/>
          <w:sz w:val="24"/>
          <w:szCs w:val="24"/>
        </w:rPr>
      </w:pPr>
      <w:r w:rsidRPr="00A06FE7">
        <w:rPr>
          <w:rFonts w:cstheme="minorHAnsi"/>
          <w:bCs/>
          <w:sz w:val="24"/>
          <w:szCs w:val="24"/>
        </w:rPr>
        <w:t>Write the formula for:</w:t>
      </w:r>
    </w:p>
    <w:p w14:paraId="15F17BD3" w14:textId="2A5DEA76" w:rsidR="00A06FE7" w:rsidRDefault="00A06FE7" w:rsidP="00A06FE7">
      <w:pPr>
        <w:pStyle w:val="ListParagraph"/>
        <w:numPr>
          <w:ilvl w:val="0"/>
          <w:numId w:val="11"/>
        </w:numPr>
        <w:contextualSpacing w:val="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sodium chloride</w:t>
      </w:r>
    </w:p>
    <w:p w14:paraId="6FF876D9" w14:textId="29F455B3" w:rsidR="00A06FE7" w:rsidRDefault="00A06FE7" w:rsidP="00A06FE7">
      <w:pPr>
        <w:pStyle w:val="ListParagraph"/>
        <w:contextualSpacing w:val="0"/>
        <w:rPr>
          <w:rFonts w:cstheme="minorHAnsi"/>
          <w:bCs/>
          <w:sz w:val="24"/>
          <w:szCs w:val="24"/>
        </w:rPr>
      </w:pPr>
    </w:p>
    <w:p w14:paraId="1D88790A" w14:textId="17983347" w:rsidR="00A06FE7" w:rsidRDefault="00A06FE7" w:rsidP="00A06FE7">
      <w:pPr>
        <w:pStyle w:val="ListParagraph"/>
        <w:contextualSpacing w:val="0"/>
        <w:rPr>
          <w:rFonts w:cstheme="minorHAnsi"/>
          <w:bCs/>
          <w:sz w:val="24"/>
          <w:szCs w:val="24"/>
        </w:rPr>
      </w:pPr>
    </w:p>
    <w:p w14:paraId="44F3D893" w14:textId="59C85891" w:rsidR="00A06FE7" w:rsidRDefault="00A06FE7" w:rsidP="00A06FE7">
      <w:pPr>
        <w:pStyle w:val="ListParagraph"/>
        <w:contextualSpacing w:val="0"/>
        <w:rPr>
          <w:rFonts w:cstheme="minorHAnsi"/>
          <w:bCs/>
          <w:sz w:val="24"/>
          <w:szCs w:val="24"/>
        </w:rPr>
      </w:pPr>
    </w:p>
    <w:p w14:paraId="77EBC164" w14:textId="77777777" w:rsidR="00A06FE7" w:rsidRDefault="00A06FE7" w:rsidP="00A06FE7">
      <w:pPr>
        <w:pStyle w:val="ListParagraph"/>
        <w:contextualSpacing w:val="0"/>
        <w:rPr>
          <w:rFonts w:cstheme="minorHAnsi"/>
          <w:bCs/>
          <w:sz w:val="24"/>
          <w:szCs w:val="24"/>
        </w:rPr>
      </w:pPr>
    </w:p>
    <w:p w14:paraId="3BBE8410" w14:textId="0C82EE02" w:rsidR="00A668BA" w:rsidRPr="00A06FE7" w:rsidRDefault="00A668BA" w:rsidP="00A06FE7">
      <w:pPr>
        <w:pStyle w:val="ListParagraph"/>
        <w:numPr>
          <w:ilvl w:val="0"/>
          <w:numId w:val="11"/>
        </w:numPr>
        <w:contextualSpacing w:val="0"/>
        <w:rPr>
          <w:rFonts w:cstheme="minorHAnsi"/>
          <w:bCs/>
          <w:sz w:val="24"/>
          <w:szCs w:val="24"/>
        </w:rPr>
      </w:pPr>
      <w:r w:rsidRPr="00A06FE7">
        <w:rPr>
          <w:rFonts w:cstheme="minorHAnsi"/>
          <w:bCs/>
          <w:sz w:val="24"/>
          <w:szCs w:val="24"/>
        </w:rPr>
        <w:t>calcium chloride</w:t>
      </w:r>
    </w:p>
    <w:p w14:paraId="16DD2CFD" w14:textId="77777777" w:rsidR="00A668BA" w:rsidRPr="00A06FE7" w:rsidRDefault="00A668BA" w:rsidP="00A06FE7">
      <w:pPr>
        <w:rPr>
          <w:rFonts w:cstheme="minorHAnsi"/>
          <w:bCs/>
          <w:sz w:val="24"/>
          <w:szCs w:val="24"/>
        </w:rPr>
      </w:pPr>
    </w:p>
    <w:p w14:paraId="3E13993D" w14:textId="77777777" w:rsidR="00A668BA" w:rsidRPr="00A06FE7" w:rsidRDefault="00A668BA" w:rsidP="00A06FE7">
      <w:pPr>
        <w:rPr>
          <w:rFonts w:cstheme="minorHAnsi"/>
          <w:bCs/>
          <w:sz w:val="24"/>
          <w:szCs w:val="24"/>
        </w:rPr>
      </w:pPr>
    </w:p>
    <w:p w14:paraId="10EA7CE6" w14:textId="77777777" w:rsidR="00A668BA" w:rsidRPr="00A06FE7" w:rsidRDefault="00A668BA" w:rsidP="00A06FE7">
      <w:pPr>
        <w:rPr>
          <w:rFonts w:cstheme="minorHAnsi"/>
          <w:bCs/>
          <w:sz w:val="24"/>
          <w:szCs w:val="24"/>
        </w:rPr>
      </w:pPr>
    </w:p>
    <w:p w14:paraId="0EC63ED4" w14:textId="77777777" w:rsidR="00A668BA" w:rsidRPr="00A06FE7" w:rsidRDefault="00A668BA" w:rsidP="00A06FE7">
      <w:pPr>
        <w:rPr>
          <w:rFonts w:cstheme="minorHAnsi"/>
          <w:bCs/>
          <w:sz w:val="24"/>
          <w:szCs w:val="24"/>
        </w:rPr>
      </w:pPr>
    </w:p>
    <w:p w14:paraId="0DA323D9" w14:textId="2156FEFF" w:rsidR="00A668BA" w:rsidRDefault="00A668BA" w:rsidP="00A06FE7">
      <w:pPr>
        <w:pStyle w:val="ListParagraph"/>
        <w:numPr>
          <w:ilvl w:val="0"/>
          <w:numId w:val="11"/>
        </w:numPr>
        <w:contextualSpacing w:val="0"/>
        <w:rPr>
          <w:rFonts w:cstheme="minorHAnsi"/>
          <w:bCs/>
          <w:sz w:val="24"/>
          <w:szCs w:val="24"/>
        </w:rPr>
      </w:pPr>
      <w:r w:rsidRPr="00A06FE7">
        <w:rPr>
          <w:rFonts w:cstheme="minorHAnsi"/>
          <w:bCs/>
          <w:sz w:val="24"/>
          <w:szCs w:val="24"/>
        </w:rPr>
        <w:lastRenderedPageBreak/>
        <w:t>aluminum sulfide</w:t>
      </w:r>
    </w:p>
    <w:p w14:paraId="218137AF" w14:textId="7541ED24" w:rsidR="00A06FE7" w:rsidRDefault="00A06FE7" w:rsidP="00A06FE7">
      <w:pPr>
        <w:pStyle w:val="ListParagraph"/>
        <w:contextualSpacing w:val="0"/>
        <w:rPr>
          <w:rFonts w:cstheme="minorHAnsi"/>
          <w:bCs/>
          <w:sz w:val="24"/>
          <w:szCs w:val="24"/>
        </w:rPr>
      </w:pPr>
    </w:p>
    <w:p w14:paraId="7D338399" w14:textId="3C4C78CC" w:rsidR="00A06FE7" w:rsidRDefault="00A06FE7" w:rsidP="00A06FE7">
      <w:pPr>
        <w:pStyle w:val="ListParagraph"/>
        <w:contextualSpacing w:val="0"/>
        <w:rPr>
          <w:rFonts w:cstheme="minorHAnsi"/>
          <w:bCs/>
          <w:sz w:val="24"/>
          <w:szCs w:val="24"/>
        </w:rPr>
      </w:pPr>
    </w:p>
    <w:p w14:paraId="07A824FA" w14:textId="589F4AF5" w:rsidR="00A06FE7" w:rsidRDefault="00A06FE7" w:rsidP="00A06FE7">
      <w:pPr>
        <w:pStyle w:val="ListParagraph"/>
        <w:contextualSpacing w:val="0"/>
        <w:rPr>
          <w:rFonts w:cstheme="minorHAnsi"/>
          <w:bCs/>
          <w:sz w:val="24"/>
          <w:szCs w:val="24"/>
        </w:rPr>
      </w:pPr>
    </w:p>
    <w:p w14:paraId="720B856C" w14:textId="77777777" w:rsidR="00A06FE7" w:rsidRDefault="00A06FE7" w:rsidP="00A06FE7">
      <w:pPr>
        <w:pStyle w:val="ListParagraph"/>
        <w:contextualSpacing w:val="0"/>
        <w:rPr>
          <w:rFonts w:cstheme="minorHAnsi"/>
          <w:bCs/>
          <w:sz w:val="24"/>
          <w:szCs w:val="24"/>
        </w:rPr>
      </w:pPr>
    </w:p>
    <w:p w14:paraId="2BB6DD5D" w14:textId="68478FA2" w:rsidR="00A06FE7" w:rsidRPr="00A06FE7" w:rsidRDefault="00A06FE7" w:rsidP="00A06FE7">
      <w:pPr>
        <w:pStyle w:val="ListParagraph"/>
        <w:numPr>
          <w:ilvl w:val="0"/>
          <w:numId w:val="11"/>
        </w:numPr>
        <w:contextualSpacing w:val="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strontium nitride</w:t>
      </w:r>
    </w:p>
    <w:p w14:paraId="46A2F29B" w14:textId="77777777" w:rsidR="00A668BA" w:rsidRPr="00A06FE7" w:rsidRDefault="00A668BA" w:rsidP="00A06FE7">
      <w:pPr>
        <w:rPr>
          <w:rFonts w:cstheme="minorHAnsi"/>
          <w:bCs/>
          <w:sz w:val="24"/>
          <w:szCs w:val="24"/>
        </w:rPr>
      </w:pPr>
    </w:p>
    <w:p w14:paraId="058C6925" w14:textId="472D16AC" w:rsidR="00A668BA" w:rsidRDefault="00A668BA" w:rsidP="00A06FE7">
      <w:pPr>
        <w:rPr>
          <w:rFonts w:cstheme="minorHAnsi"/>
          <w:bCs/>
          <w:sz w:val="24"/>
          <w:szCs w:val="24"/>
        </w:rPr>
      </w:pPr>
    </w:p>
    <w:p w14:paraId="27CB9D47" w14:textId="77777777" w:rsidR="00C356FE" w:rsidRPr="00A06FE7" w:rsidRDefault="00C356FE" w:rsidP="00A06FE7">
      <w:pPr>
        <w:rPr>
          <w:rFonts w:cstheme="minorHAnsi"/>
          <w:bCs/>
          <w:sz w:val="24"/>
          <w:szCs w:val="24"/>
        </w:rPr>
      </w:pPr>
    </w:p>
    <w:p w14:paraId="76AA5B4C" w14:textId="77777777" w:rsidR="00A668BA" w:rsidRPr="00A06FE7" w:rsidRDefault="00A668BA" w:rsidP="00A06FE7">
      <w:pPr>
        <w:rPr>
          <w:rFonts w:cstheme="minorHAnsi"/>
          <w:bCs/>
          <w:sz w:val="24"/>
          <w:szCs w:val="24"/>
        </w:rPr>
      </w:pPr>
    </w:p>
    <w:p w14:paraId="007D6EEB" w14:textId="77777777" w:rsidR="00A668BA" w:rsidRPr="00A06FE7" w:rsidRDefault="00A668BA" w:rsidP="00A06FE7">
      <w:pPr>
        <w:rPr>
          <w:rFonts w:cstheme="minorHAnsi"/>
          <w:bCs/>
          <w:sz w:val="24"/>
          <w:szCs w:val="24"/>
        </w:rPr>
      </w:pPr>
    </w:p>
    <w:p w14:paraId="6714EE08" w14:textId="0A07BADB" w:rsidR="00A668BA" w:rsidRDefault="00A668BA" w:rsidP="00A06FE7">
      <w:pPr>
        <w:rPr>
          <w:rFonts w:cstheme="minorHAnsi"/>
          <w:b/>
          <w:sz w:val="24"/>
          <w:szCs w:val="24"/>
        </w:rPr>
      </w:pPr>
      <w:r w:rsidRPr="00A06FE7">
        <w:rPr>
          <w:rFonts w:cstheme="minorHAnsi"/>
          <w:b/>
          <w:sz w:val="24"/>
          <w:szCs w:val="24"/>
        </w:rPr>
        <w:t>Assignment</w:t>
      </w:r>
    </w:p>
    <w:p w14:paraId="16372BC4" w14:textId="411BD780" w:rsidR="00A06FE7" w:rsidRPr="00A06FE7" w:rsidRDefault="00A06FE7" w:rsidP="00A06FE7">
      <w:pPr>
        <w:pStyle w:val="ListParagraph"/>
        <w:numPr>
          <w:ilvl w:val="0"/>
          <w:numId w:val="15"/>
        </w:numPr>
        <w:ind w:left="360"/>
        <w:rPr>
          <w:rFonts w:cstheme="minorHAnsi"/>
          <w:bCs/>
          <w:sz w:val="24"/>
          <w:szCs w:val="24"/>
          <w:lang w:val="fr-CA"/>
        </w:rPr>
      </w:pPr>
      <w:r w:rsidRPr="00A06FE7">
        <w:rPr>
          <w:rFonts w:cstheme="minorHAnsi"/>
          <w:bCs/>
          <w:sz w:val="24"/>
          <w:szCs w:val="24"/>
          <w:lang w:val="fr-CA"/>
        </w:rPr>
        <w:t xml:space="preserve">Page 157 </w:t>
      </w:r>
      <w:r>
        <w:rPr>
          <w:rFonts w:cstheme="minorHAnsi"/>
          <w:bCs/>
          <w:sz w:val="24"/>
          <w:szCs w:val="24"/>
          <w:lang w:val="fr-CA"/>
        </w:rPr>
        <w:t>#</w:t>
      </w:r>
      <w:r w:rsidRPr="00A06FE7">
        <w:rPr>
          <w:rFonts w:cstheme="minorHAnsi"/>
          <w:bCs/>
          <w:sz w:val="24"/>
          <w:szCs w:val="24"/>
          <w:lang w:val="fr-CA"/>
        </w:rPr>
        <w:t>1, 2</w:t>
      </w:r>
    </w:p>
    <w:p w14:paraId="5D96AADC" w14:textId="2D3C7926" w:rsidR="00A06FE7" w:rsidRPr="00A06FE7" w:rsidRDefault="00A06FE7" w:rsidP="00A06FE7">
      <w:pPr>
        <w:pStyle w:val="ListParagraph"/>
        <w:numPr>
          <w:ilvl w:val="0"/>
          <w:numId w:val="15"/>
        </w:numPr>
        <w:ind w:left="360"/>
        <w:rPr>
          <w:rFonts w:cstheme="minorHAnsi"/>
          <w:bCs/>
          <w:sz w:val="24"/>
          <w:szCs w:val="24"/>
          <w:lang w:val="fr-CA"/>
        </w:rPr>
      </w:pPr>
      <w:r>
        <w:rPr>
          <w:rFonts w:cstheme="minorHAnsi"/>
          <w:bCs/>
          <w:sz w:val="24"/>
          <w:szCs w:val="24"/>
          <w:lang w:val="fr-CA"/>
        </w:rPr>
        <w:t>P</w:t>
      </w:r>
      <w:r w:rsidRPr="00A06FE7">
        <w:rPr>
          <w:rFonts w:cstheme="minorHAnsi"/>
          <w:bCs/>
          <w:sz w:val="24"/>
          <w:szCs w:val="24"/>
          <w:lang w:val="fr-CA"/>
        </w:rPr>
        <w:t xml:space="preserve">age 161 </w:t>
      </w:r>
      <w:r w:rsidR="00F41ED4" w:rsidRPr="00A06FE7">
        <w:rPr>
          <w:rFonts w:cstheme="minorHAnsi"/>
          <w:bCs/>
          <w:sz w:val="24"/>
          <w:szCs w:val="24"/>
          <w:lang w:val="fr-CA"/>
        </w:rPr>
        <w:t xml:space="preserve">Practice </w:t>
      </w:r>
      <w:r w:rsidR="00F41ED4" w:rsidRPr="00F41ED4">
        <w:rPr>
          <w:rFonts w:cstheme="minorHAnsi"/>
          <w:bCs/>
          <w:sz w:val="24"/>
          <w:szCs w:val="24"/>
          <w:lang w:val="en-CA"/>
        </w:rPr>
        <w:t>Problems</w:t>
      </w:r>
      <w:r w:rsidR="00F41ED4" w:rsidRPr="00A06FE7">
        <w:rPr>
          <w:rFonts w:cstheme="minorHAnsi"/>
          <w:bCs/>
          <w:sz w:val="24"/>
          <w:szCs w:val="24"/>
          <w:lang w:val="fr-CA"/>
        </w:rPr>
        <w:t xml:space="preserve"> </w:t>
      </w:r>
      <w:r w:rsidR="00C356FE">
        <w:rPr>
          <w:rFonts w:cstheme="minorHAnsi"/>
          <w:bCs/>
          <w:sz w:val="24"/>
          <w:szCs w:val="24"/>
          <w:lang w:val="fr-CA"/>
        </w:rPr>
        <w:t>#</w:t>
      </w:r>
      <w:r w:rsidRPr="00A06FE7">
        <w:rPr>
          <w:rFonts w:cstheme="minorHAnsi"/>
          <w:bCs/>
          <w:sz w:val="24"/>
          <w:szCs w:val="24"/>
          <w:lang w:val="fr-CA"/>
        </w:rPr>
        <w:t>1-3</w:t>
      </w:r>
    </w:p>
    <w:p w14:paraId="78259DA6" w14:textId="21D3C006" w:rsidR="00A06FE7" w:rsidRPr="00A06FE7" w:rsidRDefault="00A06FE7" w:rsidP="00A06FE7">
      <w:pPr>
        <w:pStyle w:val="ListParagraph"/>
        <w:numPr>
          <w:ilvl w:val="0"/>
          <w:numId w:val="15"/>
        </w:numPr>
        <w:ind w:left="360"/>
        <w:rPr>
          <w:rFonts w:cstheme="minorHAnsi"/>
          <w:bCs/>
          <w:sz w:val="24"/>
          <w:szCs w:val="24"/>
          <w:lang w:val="fr-CA"/>
        </w:rPr>
      </w:pPr>
      <w:r w:rsidRPr="00A06FE7">
        <w:rPr>
          <w:rFonts w:cstheme="minorHAnsi"/>
          <w:bCs/>
          <w:sz w:val="24"/>
          <w:szCs w:val="24"/>
          <w:lang w:val="fr-CA"/>
        </w:rPr>
        <w:t xml:space="preserve">Page 161 </w:t>
      </w:r>
      <w:r w:rsidR="00C356FE">
        <w:rPr>
          <w:rFonts w:cstheme="minorHAnsi"/>
          <w:bCs/>
          <w:sz w:val="24"/>
          <w:szCs w:val="24"/>
          <w:lang w:val="fr-CA"/>
        </w:rPr>
        <w:t>#</w:t>
      </w:r>
      <w:r w:rsidRPr="00A06FE7">
        <w:rPr>
          <w:rFonts w:cstheme="minorHAnsi"/>
          <w:bCs/>
          <w:sz w:val="24"/>
          <w:szCs w:val="24"/>
          <w:lang w:val="fr-CA"/>
        </w:rPr>
        <w:t>1, 2</w:t>
      </w:r>
    </w:p>
    <w:p w14:paraId="561DE071" w14:textId="12FE9F8E" w:rsidR="00A06FE7" w:rsidRDefault="00A06FE7" w:rsidP="00A06FE7">
      <w:pPr>
        <w:pStyle w:val="ListParagraph"/>
        <w:numPr>
          <w:ilvl w:val="0"/>
          <w:numId w:val="15"/>
        </w:numPr>
        <w:ind w:left="360"/>
        <w:rPr>
          <w:rFonts w:cstheme="minorHAnsi"/>
          <w:bCs/>
          <w:sz w:val="24"/>
          <w:szCs w:val="24"/>
        </w:rPr>
      </w:pPr>
      <w:r w:rsidRPr="00A06FE7">
        <w:rPr>
          <w:rFonts w:cstheme="minorHAnsi"/>
          <w:bCs/>
          <w:sz w:val="24"/>
          <w:szCs w:val="24"/>
        </w:rPr>
        <w:t xml:space="preserve">Page 173 </w:t>
      </w:r>
      <w:r w:rsidR="00C356FE">
        <w:rPr>
          <w:rFonts w:cstheme="minorHAnsi"/>
          <w:bCs/>
          <w:sz w:val="24"/>
          <w:szCs w:val="24"/>
        </w:rPr>
        <w:t>#</w:t>
      </w:r>
      <w:r w:rsidRPr="00A06FE7">
        <w:rPr>
          <w:rFonts w:cstheme="minorHAnsi"/>
          <w:bCs/>
          <w:sz w:val="24"/>
          <w:szCs w:val="24"/>
        </w:rPr>
        <w:t>3</w:t>
      </w:r>
      <w:bookmarkStart w:id="0" w:name="_GoBack"/>
      <w:bookmarkEnd w:id="0"/>
    </w:p>
    <w:sectPr w:rsidR="00A06FE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8A43B1"/>
    <w:multiLevelType w:val="hybridMultilevel"/>
    <w:tmpl w:val="52F85A70"/>
    <w:lvl w:ilvl="0" w:tplc="F0BA9E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0749D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0B6AB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1829E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3328F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1C67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196AF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B215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D303A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D5B1723"/>
    <w:multiLevelType w:val="hybridMultilevel"/>
    <w:tmpl w:val="7D7442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15304C"/>
    <w:multiLevelType w:val="hybridMultilevel"/>
    <w:tmpl w:val="2DA6B3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F35328"/>
    <w:multiLevelType w:val="hybridMultilevel"/>
    <w:tmpl w:val="FE70BC4C"/>
    <w:lvl w:ilvl="0" w:tplc="4C7824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68F68A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0CC9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71256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34683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5F8B6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862B7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5CC44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D1CE4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193A08A5"/>
    <w:multiLevelType w:val="hybridMultilevel"/>
    <w:tmpl w:val="C8F058F0"/>
    <w:lvl w:ilvl="0" w:tplc="67DA7B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98E0B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546BE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7D0AB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AA84E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42B4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3729D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BFE47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4ECB6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20A81063"/>
    <w:multiLevelType w:val="hybridMultilevel"/>
    <w:tmpl w:val="BC20A2FA"/>
    <w:lvl w:ilvl="0" w:tplc="CF5463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2B063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7085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96B7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AB490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E8668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8AC2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D5EED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C9855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394F3C63"/>
    <w:multiLevelType w:val="hybridMultilevel"/>
    <w:tmpl w:val="BD1C6308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A6A3680"/>
    <w:multiLevelType w:val="hybridMultilevel"/>
    <w:tmpl w:val="1944BEB4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BFC0569"/>
    <w:multiLevelType w:val="hybridMultilevel"/>
    <w:tmpl w:val="6A36F0C0"/>
    <w:lvl w:ilvl="0" w:tplc="B84014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7A4B1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B5AE7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2E0B4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9EEC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F6440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14041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2B4D8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30AB2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3ED07D85"/>
    <w:multiLevelType w:val="hybridMultilevel"/>
    <w:tmpl w:val="37A05D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105170"/>
    <w:multiLevelType w:val="hybridMultilevel"/>
    <w:tmpl w:val="05FA8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7256CB"/>
    <w:multiLevelType w:val="hybridMultilevel"/>
    <w:tmpl w:val="C6124F4E"/>
    <w:lvl w:ilvl="0" w:tplc="D090E0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09E99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A4882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BE8B8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A858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4ACC4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2D485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A78B4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E3A11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5EAA7018"/>
    <w:multiLevelType w:val="hybridMultilevel"/>
    <w:tmpl w:val="42A07A26"/>
    <w:lvl w:ilvl="0" w:tplc="7DBE70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088D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318AD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A8CF4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952F8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AF438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DD810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12892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1A638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76D04C2E"/>
    <w:multiLevelType w:val="hybridMultilevel"/>
    <w:tmpl w:val="98C64F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5C0CAB"/>
    <w:multiLevelType w:val="hybridMultilevel"/>
    <w:tmpl w:val="46F0EB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2"/>
  </w:num>
  <w:num w:numId="3">
    <w:abstractNumId w:val="3"/>
  </w:num>
  <w:num w:numId="4">
    <w:abstractNumId w:val="0"/>
  </w:num>
  <w:num w:numId="5">
    <w:abstractNumId w:val="4"/>
  </w:num>
  <w:num w:numId="6">
    <w:abstractNumId w:val="2"/>
  </w:num>
  <w:num w:numId="7">
    <w:abstractNumId w:val="5"/>
  </w:num>
  <w:num w:numId="8">
    <w:abstractNumId w:val="14"/>
  </w:num>
  <w:num w:numId="9">
    <w:abstractNumId w:val="11"/>
  </w:num>
  <w:num w:numId="10">
    <w:abstractNumId w:val="8"/>
  </w:num>
  <w:num w:numId="11">
    <w:abstractNumId w:val="1"/>
  </w:num>
  <w:num w:numId="12">
    <w:abstractNumId w:val="13"/>
  </w:num>
  <w:num w:numId="13">
    <w:abstractNumId w:val="6"/>
  </w:num>
  <w:num w:numId="14">
    <w:abstractNumId w:val="7"/>
  </w:num>
  <w:num w:numId="15">
    <w:abstractNumId w:val="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2DD3"/>
    <w:rsid w:val="00164FD1"/>
    <w:rsid w:val="00172AB1"/>
    <w:rsid w:val="00227B5B"/>
    <w:rsid w:val="002F2340"/>
    <w:rsid w:val="005E0B58"/>
    <w:rsid w:val="007950B6"/>
    <w:rsid w:val="008103D9"/>
    <w:rsid w:val="00A06FE7"/>
    <w:rsid w:val="00A668BA"/>
    <w:rsid w:val="00C356FE"/>
    <w:rsid w:val="00C508AE"/>
    <w:rsid w:val="00CF3860"/>
    <w:rsid w:val="00DF2DD3"/>
    <w:rsid w:val="00E90182"/>
    <w:rsid w:val="00F41ED4"/>
    <w:rsid w:val="00FD2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6D1C29"/>
  <w15:chartTrackingRefBased/>
  <w15:docId w15:val="{D78EE100-48BB-45F8-81CB-60CD41E65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F2DD3"/>
    <w:pPr>
      <w:spacing w:after="0" w:line="240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2DD3"/>
    <w:pPr>
      <w:ind w:left="720"/>
      <w:contextualSpacing/>
    </w:pPr>
  </w:style>
  <w:style w:type="table" w:styleId="GridTable5Dark-Accent3">
    <w:name w:val="Grid Table 5 Dark Accent 3"/>
    <w:basedOn w:val="TableNormal"/>
    <w:uiPriority w:val="50"/>
    <w:rsid w:val="00227B5B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1Light-Accent5">
    <w:name w:val="Grid Table 1 Light Accent 5"/>
    <w:basedOn w:val="TableNormal"/>
    <w:uiPriority w:val="46"/>
    <w:rsid w:val="00A668BA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160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Mark Hunter</cp:lastModifiedBy>
  <cp:revision>6</cp:revision>
  <dcterms:created xsi:type="dcterms:W3CDTF">2019-10-11T22:05:00Z</dcterms:created>
  <dcterms:modified xsi:type="dcterms:W3CDTF">2021-11-10T23:54:00Z</dcterms:modified>
</cp:coreProperties>
</file>