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80E" w:rsidRPr="00515CA6" w:rsidRDefault="00515CA6" w:rsidP="00997D9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>
        <w:rPr>
          <w:b/>
          <w:sz w:val="36"/>
          <w:szCs w:val="24"/>
        </w:rPr>
        <w:t>Anatomy &amp; Physiology 12</w:t>
      </w:r>
    </w:p>
    <w:p w:rsidR="00997D98" w:rsidRPr="007633E3" w:rsidRDefault="00997D98" w:rsidP="00997D9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7633E3">
        <w:rPr>
          <w:rFonts w:cstheme="minorHAnsi"/>
          <w:b/>
          <w:sz w:val="36"/>
          <w:szCs w:val="24"/>
        </w:rPr>
        <w:t>The Kidneys</w:t>
      </w:r>
    </w:p>
    <w:p w:rsidR="007878D7" w:rsidRPr="007633E3" w:rsidRDefault="007878D7" w:rsidP="00997D98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633E3">
        <w:rPr>
          <w:rFonts w:cstheme="minorHAnsi"/>
          <w:b/>
          <w:sz w:val="24"/>
          <w:szCs w:val="24"/>
        </w:rPr>
        <w:t>(Pg. 414 – 421)</w:t>
      </w:r>
    </w:p>
    <w:p w:rsidR="007633E3" w:rsidRPr="007633E3" w:rsidRDefault="007633E3" w:rsidP="00997D98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30480</wp:posOffset>
                </wp:positionV>
                <wp:extent cx="1504315" cy="447040"/>
                <wp:effectExtent l="0" t="3175" r="4445" b="0"/>
                <wp:wrapNone/>
                <wp:docPr id="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31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Proximal Convoluted Tubule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319.95pt;margin-top:2.4pt;width:118.45pt;height:35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Proximal Convoluted Tubule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30480</wp:posOffset>
                </wp:positionV>
                <wp:extent cx="748665" cy="435610"/>
                <wp:effectExtent l="0" t="3175" r="381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" cy="435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3142" w:rsidRPr="00876E14" w:rsidRDefault="006E3142" w:rsidP="006E314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Efferent Arteriole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left:0;text-align:left;margin-left:261pt;margin-top:2.4pt;width:58.95pt;height:34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" filled="f" stroked="f">
                <v:textbox>
                  <w:txbxContent>
                    <w:p w:rsidR="006E3142" w:rsidRPr="00876E14" w:rsidRDefault="006E3142" w:rsidP="006E314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Efferent Arteriole</w:t>
                      </w:r>
                    </w:p>
                  </w:txbxContent>
                </v:textbox>
              </v:shape>
            </w:pict>
          </mc:Fallback>
        </mc:AlternateContent>
      </w:r>
    </w:p>
    <w:p w:rsidR="00997D98" w:rsidRPr="007633E3" w:rsidRDefault="00997D98" w:rsidP="00997D98">
      <w:pPr>
        <w:spacing w:after="0" w:line="240" w:lineRule="auto"/>
        <w:rPr>
          <w:rFonts w:cstheme="minorHAnsi"/>
          <w:sz w:val="24"/>
          <w:szCs w:val="24"/>
        </w:rPr>
      </w:pPr>
    </w:p>
    <w:p w:rsidR="000E07E2" w:rsidRPr="007633E3" w:rsidRDefault="007633E3" w:rsidP="00997D98">
      <w:pPr>
        <w:spacing w:after="0" w:line="240" w:lineRule="auto"/>
        <w:rPr>
          <w:rFonts w:cstheme="minorHAnsi"/>
          <w:sz w:val="24"/>
          <w:szCs w:val="24"/>
        </w:rPr>
      </w:pP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2950845</wp:posOffset>
                </wp:positionH>
                <wp:positionV relativeFrom="paragraph">
                  <wp:posOffset>63500</wp:posOffset>
                </wp:positionV>
                <wp:extent cx="1029970" cy="515620"/>
                <wp:effectExtent l="0" t="0" r="635" b="0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Bowman’s Capsule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232.35pt;margin-top:5pt;width:81.1pt;height:4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zPFuQIAAMI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Bowman’s Capsule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-535305</wp:posOffset>
                </wp:positionH>
                <wp:positionV relativeFrom="paragraph">
                  <wp:posOffset>222250</wp:posOffset>
                </wp:positionV>
                <wp:extent cx="631190" cy="40830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19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76E14">
                              <w:rPr>
                                <w:sz w:val="24"/>
                                <w:szCs w:val="24"/>
                              </w:rPr>
                              <w:t xml:space="preserve">Renal </w:t>
                            </w:r>
                            <w:r w:rsidRPr="00876E14">
                              <w:rPr>
                                <w:noProof/>
                                <w:lang w:val="en-US"/>
                              </w:rPr>
                              <w:t>Cortex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-42.15pt;margin-top:17.5pt;width:49.7pt;height:32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" filled="f" fillcolor="white [3212]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76E14">
                        <w:rPr>
                          <w:sz w:val="24"/>
                          <w:szCs w:val="24"/>
                        </w:rPr>
                        <w:t xml:space="preserve">Renal </w:t>
                      </w:r>
                      <w:r w:rsidRPr="00876E14">
                        <w:rPr>
                          <w:noProof/>
                          <w:lang w:val="en-US"/>
                        </w:rPr>
                        <w:t>Cortex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3834130</wp:posOffset>
                </wp:positionH>
                <wp:positionV relativeFrom="paragraph">
                  <wp:posOffset>159385</wp:posOffset>
                </wp:positionV>
                <wp:extent cx="324485" cy="518795"/>
                <wp:effectExtent l="14605" t="18415" r="13335" b="15240"/>
                <wp:wrapNone/>
                <wp:docPr id="2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4485" cy="5187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D5DE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301.9pt;margin-top:12.55pt;width:25.55pt;height:40.8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" strokeweight="1.5pt"/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630555</wp:posOffset>
                </wp:positionV>
                <wp:extent cx="672465" cy="497205"/>
                <wp:effectExtent l="0" t="3810" r="0" b="3810"/>
                <wp:wrapNone/>
                <wp:docPr id="2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49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76E14">
                              <w:rPr>
                                <w:sz w:val="24"/>
                                <w:szCs w:val="24"/>
                              </w:rPr>
                              <w:t xml:space="preserve">Renal </w:t>
                            </w:r>
                            <w:r w:rsidR="00691802">
                              <w:rPr>
                                <w:noProof/>
                                <w:lang w:val="en-US"/>
                              </w:rPr>
                              <w:t>Medulla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-49.05pt;margin-top:49.65pt;width:52.95pt;height:39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76E14">
                        <w:rPr>
                          <w:sz w:val="24"/>
                          <w:szCs w:val="24"/>
                        </w:rPr>
                        <w:t xml:space="preserve">Renal </w:t>
                      </w:r>
                      <w:r w:rsidR="00691802">
                        <w:rPr>
                          <w:noProof/>
                          <w:lang w:val="en-US"/>
                        </w:rPr>
                        <w:t>Medulla</w:t>
                      </w:r>
                    </w:p>
                  </w:txbxContent>
                </v:textbox>
              </v:shape>
            </w:pict>
          </mc:Fallback>
        </mc:AlternateContent>
      </w:r>
      <w:r w:rsidR="006E3142" w:rsidRPr="007633E3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6FC665F3" wp14:editId="29421962">
            <wp:extent cx="5876925" cy="3390900"/>
            <wp:effectExtent l="19050" t="0" r="9525" b="0"/>
            <wp:docPr id="1" name="Picture 1" descr="http://kenpitts.net/bio/human_anat/kidney_and_neph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enpitts.net/bio/human_anat/kidney_and_nephron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4303395</wp:posOffset>
                </wp:positionH>
                <wp:positionV relativeFrom="paragraph">
                  <wp:posOffset>63500</wp:posOffset>
                </wp:positionV>
                <wp:extent cx="85725" cy="447040"/>
                <wp:effectExtent l="17145" t="17780" r="11430" b="11430"/>
                <wp:wrapNone/>
                <wp:docPr id="2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5725" cy="44704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D7E9D" id="AutoShape 24" o:spid="_x0000_s1026" type="#_x0000_t32" style="position:absolute;margin-left:338.85pt;margin-top:5pt;width:6.75pt;height:35.2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" strokeweight="1.5pt"/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5126990</wp:posOffset>
                </wp:positionH>
                <wp:positionV relativeFrom="paragraph">
                  <wp:posOffset>63500</wp:posOffset>
                </wp:positionV>
                <wp:extent cx="1289685" cy="447040"/>
                <wp:effectExtent l="2540" t="0" r="3175" b="1905"/>
                <wp:wrapNone/>
                <wp:docPr id="1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Peritubular Capillary Network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margin-left:403.7pt;margin-top:5pt;width:101.55pt;height:3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1Aug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Peritubular Capillary Network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4866005</wp:posOffset>
                </wp:positionH>
                <wp:positionV relativeFrom="paragraph">
                  <wp:posOffset>802005</wp:posOffset>
                </wp:positionV>
                <wp:extent cx="637540" cy="452755"/>
                <wp:effectExtent l="17780" t="13335" r="11430" b="10160"/>
                <wp:wrapNone/>
                <wp:docPr id="1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7540" cy="4527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99171" id="AutoShape 22" o:spid="_x0000_s1026" type="#_x0000_t32" style="position:absolute;margin-left:383.15pt;margin-top:63.15pt;width:50.2pt;height:35.6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" strokeweight="1.5pt"/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5420995</wp:posOffset>
                </wp:positionH>
                <wp:positionV relativeFrom="paragraph">
                  <wp:posOffset>579120</wp:posOffset>
                </wp:positionV>
                <wp:extent cx="1289685" cy="447040"/>
                <wp:effectExtent l="1270" t="0" r="4445" b="635"/>
                <wp:wrapNone/>
                <wp:docPr id="1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Distal Convoluted Tubule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margin-left:426.85pt;margin-top:45.6pt;width:101.55pt;height:3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Distal Convoluted Tubule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3220720</wp:posOffset>
                </wp:positionH>
                <wp:positionV relativeFrom="paragraph">
                  <wp:posOffset>969645</wp:posOffset>
                </wp:positionV>
                <wp:extent cx="760095" cy="245110"/>
                <wp:effectExtent l="10795" t="9525" r="10160" b="12065"/>
                <wp:wrapNone/>
                <wp:docPr id="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0095" cy="24511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79595" id="AutoShape 19" o:spid="_x0000_s1026" type="#_x0000_t32" style="position:absolute;margin-left:253.6pt;margin-top:76.35pt;width:59.85pt;height:1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A32JQIAAEI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" strokeweight="1.5pt"/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2606675</wp:posOffset>
                </wp:positionH>
                <wp:positionV relativeFrom="paragraph">
                  <wp:posOffset>779145</wp:posOffset>
                </wp:positionV>
                <wp:extent cx="1029970" cy="435610"/>
                <wp:effectExtent l="0" t="0" r="1905" b="254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435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Afferent Arteriole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205.25pt;margin-top:61.35pt;width:81.1pt;height:34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aEVuQIAAMI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Afferent Arteriole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510540</wp:posOffset>
                </wp:positionV>
                <wp:extent cx="1029970" cy="308610"/>
                <wp:effectExtent l="1905" t="0" r="0" b="0"/>
                <wp:wrapNone/>
                <wp:docPr id="1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Glomerulus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197.4pt;margin-top:40.2pt;width:81.1pt;height:24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nSvuA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Glomerulus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-79375</wp:posOffset>
                </wp:positionH>
                <wp:positionV relativeFrom="paragraph">
                  <wp:posOffset>1549400</wp:posOffset>
                </wp:positionV>
                <wp:extent cx="977900" cy="325755"/>
                <wp:effectExtent l="15875" t="17780" r="15875" b="18415"/>
                <wp:wrapNone/>
                <wp:docPr id="1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7900" cy="3257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C2577" id="AutoShape 13" o:spid="_x0000_s1026" type="#_x0000_t32" style="position:absolute;margin-left:-6.25pt;margin-top:122pt;width:77pt;height:25.6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" strokeweight="1.5pt"/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-535305</wp:posOffset>
                </wp:positionH>
                <wp:positionV relativeFrom="paragraph">
                  <wp:posOffset>1604645</wp:posOffset>
                </wp:positionV>
                <wp:extent cx="638810" cy="547370"/>
                <wp:effectExtent l="0" t="0" r="127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810" cy="54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76E14">
                              <w:rPr>
                                <w:sz w:val="24"/>
                                <w:szCs w:val="24"/>
                              </w:rPr>
                              <w:t xml:space="preserve">Renal </w:t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t>Pelvis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-42.15pt;margin-top:126.35pt;width:50.3pt;height:4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WTxuQIAAMA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76E14">
                        <w:rPr>
                          <w:sz w:val="24"/>
                          <w:szCs w:val="24"/>
                        </w:rPr>
                        <w:t xml:space="preserve">Renal </w:t>
                      </w:r>
                      <w:r>
                        <w:rPr>
                          <w:noProof/>
                          <w:lang w:val="en-US"/>
                        </w:rPr>
                        <w:t>Pelvis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5691505</wp:posOffset>
                </wp:positionH>
                <wp:positionV relativeFrom="paragraph">
                  <wp:posOffset>2450465</wp:posOffset>
                </wp:positionV>
                <wp:extent cx="804545" cy="541020"/>
                <wp:effectExtent l="0" t="4445" r="0" b="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Collecting 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448.15pt;margin-top:192.95pt;width:63.35pt;height:4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aKuQIAAME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Collecting Duct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3300095</wp:posOffset>
                </wp:positionV>
                <wp:extent cx="1029970" cy="308610"/>
                <wp:effectExtent l="3175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 Bladder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7" type="#_x0000_t202" style="position:absolute;margin-left:109pt;margin-top:259.85pt;width:81.1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rugtgIAAMI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To Bladder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1673225</wp:posOffset>
                </wp:positionH>
                <wp:positionV relativeFrom="paragraph">
                  <wp:posOffset>819150</wp:posOffset>
                </wp:positionV>
                <wp:extent cx="1029970" cy="308610"/>
                <wp:effectExtent l="0" t="1905" r="1905" b="381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76E14">
                              <w:rPr>
                                <w:sz w:val="24"/>
                                <w:szCs w:val="24"/>
                              </w:rPr>
                              <w:t xml:space="preserve">Renal </w:t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t>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8" type="#_x0000_t202" style="position:absolute;margin-left:131.75pt;margin-top:64.5pt;width:81.1pt;height:2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AVDuQ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76E14">
                        <w:rPr>
                          <w:sz w:val="24"/>
                          <w:szCs w:val="24"/>
                        </w:rPr>
                        <w:t xml:space="preserve">Renal </w:t>
                      </w:r>
                      <w:r>
                        <w:rPr>
                          <w:noProof/>
                          <w:lang w:val="en-US"/>
                        </w:rPr>
                        <w:t>Artery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2099310</wp:posOffset>
                </wp:positionV>
                <wp:extent cx="1029970" cy="308610"/>
                <wp:effectExtent l="0" t="0" r="254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76E14">
                              <w:rPr>
                                <w:sz w:val="24"/>
                                <w:szCs w:val="24"/>
                              </w:rPr>
                              <w:t xml:space="preserve">Renal </w:t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t>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9" type="#_x0000_t202" style="position:absolute;margin-left:158.7pt;margin-top:165.3pt;width:81.1pt;height:2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uZuQIAAME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76E14">
                        <w:rPr>
                          <w:sz w:val="24"/>
                          <w:szCs w:val="24"/>
                        </w:rPr>
                        <w:t xml:space="preserve">Renal </w:t>
                      </w:r>
                      <w:r>
                        <w:rPr>
                          <w:noProof/>
                          <w:lang w:val="en-US"/>
                        </w:rPr>
                        <w:t>Vein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2191385</wp:posOffset>
                </wp:positionH>
                <wp:positionV relativeFrom="paragraph">
                  <wp:posOffset>2536825</wp:posOffset>
                </wp:positionV>
                <wp:extent cx="615315" cy="308610"/>
                <wp:effectExtent l="635" t="0" r="3175" b="63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Ureter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0" type="#_x0000_t202" style="position:absolute;margin-left:172.55pt;margin-top:199.75pt;width:48.45pt;height:24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vDiugIAAMA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Ureter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2553335</wp:posOffset>
                </wp:positionH>
                <wp:positionV relativeFrom="paragraph">
                  <wp:posOffset>2759075</wp:posOffset>
                </wp:positionV>
                <wp:extent cx="1029970" cy="308610"/>
                <wp:effectExtent l="635" t="0" r="0" b="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Renal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41" type="#_x0000_t202" style="position:absolute;margin-left:201.05pt;margin-top:217.25pt;width:81.1pt;height:24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AMugIAAMI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Renal Vein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2703195</wp:posOffset>
                </wp:positionH>
                <wp:positionV relativeFrom="paragraph">
                  <wp:posOffset>2991485</wp:posOffset>
                </wp:positionV>
                <wp:extent cx="1029970" cy="308610"/>
                <wp:effectExtent l="0" t="2540" r="635" b="3175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Renal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42" type="#_x0000_t202" style="position:absolute;margin-left:212.85pt;margin-top:235.55pt;width:81.1pt;height:24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Renal Artery</w:t>
                      </w:r>
                    </w:p>
                  </w:txbxContent>
                </v:textbox>
              </v:shape>
            </w:pict>
          </mc:Fallback>
        </mc:AlternateContent>
      </w: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3300095</wp:posOffset>
                </wp:positionV>
                <wp:extent cx="714375" cy="475615"/>
                <wp:effectExtent l="0" t="0" r="3810" b="381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Loop of Henle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3" type="#_x0000_t202" style="position:absolute;margin-left:271.2pt;margin-top:259.85pt;width:56.25pt;height:3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5CluQIAAME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Loop of Henle</w:t>
                      </w:r>
                    </w:p>
                  </w:txbxContent>
                </v:textbox>
              </v:shape>
            </w:pict>
          </mc:Fallback>
        </mc:AlternateContent>
      </w:r>
    </w:p>
    <w:p w:rsidR="000E07E2" w:rsidRPr="007633E3" w:rsidRDefault="007633E3" w:rsidP="00997D98">
      <w:pPr>
        <w:spacing w:after="0" w:line="240" w:lineRule="auto"/>
        <w:rPr>
          <w:rFonts w:cstheme="minorHAnsi"/>
          <w:sz w:val="24"/>
          <w:szCs w:val="24"/>
        </w:rPr>
      </w:pPr>
      <w:r w:rsidRPr="007633E3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4578350</wp:posOffset>
                </wp:positionH>
                <wp:positionV relativeFrom="paragraph">
                  <wp:posOffset>4445</wp:posOffset>
                </wp:positionV>
                <wp:extent cx="1113155" cy="308610"/>
                <wp:effectExtent l="0" t="0" r="444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E14" w:rsidRPr="00876E14" w:rsidRDefault="00876E14" w:rsidP="00876E1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 Renal Pelvis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44" type="#_x0000_t202" style="position:absolute;margin-left:360.5pt;margin-top:.35pt;width:87.65pt;height:2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" filled="f" stroked="f">
                <v:textbox>
                  <w:txbxContent>
                    <w:p w:rsidR="00876E14" w:rsidRPr="00876E14" w:rsidRDefault="00876E14" w:rsidP="00876E1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To Renal Pelvis</w:t>
                      </w:r>
                    </w:p>
                  </w:txbxContent>
                </v:textbox>
              </v:shape>
            </w:pict>
          </mc:Fallback>
        </mc:AlternateContent>
      </w:r>
    </w:p>
    <w:p w:rsidR="000E07E2" w:rsidRPr="007633E3" w:rsidRDefault="000E07E2" w:rsidP="00997D98">
      <w:pPr>
        <w:spacing w:after="0" w:line="240" w:lineRule="auto"/>
        <w:rPr>
          <w:rFonts w:cstheme="minorHAnsi"/>
          <w:sz w:val="24"/>
          <w:szCs w:val="24"/>
        </w:rPr>
      </w:pPr>
    </w:p>
    <w:p w:rsidR="00E6292D" w:rsidRPr="007633E3" w:rsidRDefault="00E6292D" w:rsidP="00997D98">
      <w:pPr>
        <w:spacing w:after="0" w:line="240" w:lineRule="auto"/>
        <w:rPr>
          <w:rFonts w:cstheme="minorHAnsi"/>
          <w:sz w:val="24"/>
          <w:szCs w:val="24"/>
        </w:rPr>
      </w:pPr>
    </w:p>
    <w:p w:rsidR="00E6292D" w:rsidRPr="007633E3" w:rsidRDefault="00E6292D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997D98" w:rsidRPr="007633E3" w:rsidRDefault="00997D98" w:rsidP="007633E3">
      <w:pPr>
        <w:spacing w:after="0" w:line="240" w:lineRule="auto"/>
        <w:rPr>
          <w:rFonts w:cstheme="minorHAnsi"/>
          <w:b/>
          <w:sz w:val="24"/>
          <w:szCs w:val="24"/>
        </w:rPr>
      </w:pPr>
      <w:r w:rsidRPr="007633E3">
        <w:rPr>
          <w:rFonts w:cstheme="minorHAnsi"/>
          <w:b/>
          <w:sz w:val="24"/>
          <w:szCs w:val="24"/>
        </w:rPr>
        <w:t>Kidney Function</w:t>
      </w:r>
    </w:p>
    <w:p w:rsidR="003F4896" w:rsidRPr="007633E3" w:rsidRDefault="003F4896" w:rsidP="007633E3">
      <w:pPr>
        <w:pStyle w:val="ListParagraph"/>
        <w:numPr>
          <w:ilvl w:val="0"/>
          <w:numId w:val="2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t</w:t>
      </w:r>
      <w:r w:rsidR="00997D98" w:rsidRPr="007633E3">
        <w:rPr>
          <w:rFonts w:cstheme="minorHAnsi"/>
          <w:sz w:val="24"/>
          <w:szCs w:val="24"/>
        </w:rPr>
        <w:t xml:space="preserve">he </w:t>
      </w:r>
      <w:r w:rsidR="006E3142" w:rsidRPr="007633E3">
        <w:rPr>
          <w:rFonts w:cstheme="minorHAnsi"/>
          <w:sz w:val="24"/>
          <w:szCs w:val="24"/>
        </w:rPr>
        <w:t>nephron</w:t>
      </w:r>
      <w:r w:rsidR="00997D98" w:rsidRPr="007633E3">
        <w:rPr>
          <w:rFonts w:cstheme="minorHAnsi"/>
          <w:sz w:val="24"/>
          <w:szCs w:val="24"/>
        </w:rPr>
        <w:t xml:space="preserve"> (renal tubule) is the functioning unit of the kidneys</w:t>
      </w:r>
      <w:r w:rsidRPr="007633E3">
        <w:rPr>
          <w:rFonts w:cstheme="minorHAnsi"/>
          <w:sz w:val="24"/>
          <w:szCs w:val="24"/>
        </w:rPr>
        <w:t xml:space="preserve"> </w:t>
      </w:r>
      <w:r w:rsidRPr="007633E3">
        <w:rPr>
          <w:rFonts w:cstheme="minorHAnsi"/>
          <w:sz w:val="24"/>
          <w:szCs w:val="24"/>
        </w:rPr>
        <w:sym w:font="Wingdings" w:char="F0E0"/>
      </w:r>
      <w:r w:rsidRPr="007633E3">
        <w:rPr>
          <w:rFonts w:cstheme="minorHAnsi"/>
          <w:sz w:val="24"/>
          <w:szCs w:val="24"/>
        </w:rPr>
        <w:t xml:space="preserve"> over 1 million nephrons per kidney</w:t>
      </w:r>
    </w:p>
    <w:p w:rsidR="007633E3" w:rsidRDefault="007633E3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7633E3" w:rsidRPr="007633E3" w:rsidRDefault="007633E3" w:rsidP="007633E3">
      <w:pPr>
        <w:spacing w:after="0" w:line="240" w:lineRule="auto"/>
        <w:rPr>
          <w:rFonts w:cstheme="minorHAnsi"/>
          <w:b/>
          <w:sz w:val="24"/>
          <w:szCs w:val="24"/>
        </w:rPr>
      </w:pPr>
      <w:r w:rsidRPr="007633E3">
        <w:rPr>
          <w:rFonts w:cstheme="minorHAnsi"/>
          <w:b/>
          <w:sz w:val="24"/>
          <w:szCs w:val="24"/>
        </w:rPr>
        <w:t>Glomerulus &amp; Bowman’s Capsule</w:t>
      </w:r>
    </w:p>
    <w:p w:rsidR="003F4896" w:rsidRPr="007633E3" w:rsidRDefault="0090620F" w:rsidP="007633E3">
      <w:pPr>
        <w:pStyle w:val="ListParagraph"/>
        <w:numPr>
          <w:ilvl w:val="0"/>
          <w:numId w:val="2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afferent arteriole carries blood into the Bowman’s capsule </w:t>
      </w:r>
      <w:r w:rsidR="00997D98" w:rsidRPr="007633E3">
        <w:rPr>
          <w:rFonts w:cstheme="minorHAnsi"/>
          <w:sz w:val="24"/>
          <w:szCs w:val="24"/>
        </w:rPr>
        <w:t xml:space="preserve">and leaves </w:t>
      </w:r>
      <w:r>
        <w:rPr>
          <w:rFonts w:cstheme="minorHAnsi"/>
          <w:sz w:val="24"/>
          <w:szCs w:val="24"/>
        </w:rPr>
        <w:t xml:space="preserve">through </w:t>
      </w:r>
      <w:r w:rsidR="00997D98" w:rsidRPr="007633E3">
        <w:rPr>
          <w:rFonts w:cstheme="minorHAnsi"/>
          <w:sz w:val="24"/>
          <w:szCs w:val="24"/>
        </w:rPr>
        <w:t xml:space="preserve">the </w:t>
      </w:r>
      <w:r w:rsidR="006E3142" w:rsidRPr="007633E3">
        <w:rPr>
          <w:rFonts w:cstheme="minorHAnsi"/>
          <w:sz w:val="24"/>
          <w:szCs w:val="24"/>
        </w:rPr>
        <w:t>efferent arteriole</w:t>
      </w:r>
    </w:p>
    <w:p w:rsidR="003F4896" w:rsidRPr="007633E3" w:rsidRDefault="00997D98" w:rsidP="007633E3">
      <w:pPr>
        <w:pStyle w:val="ListParagraph"/>
        <w:numPr>
          <w:ilvl w:val="0"/>
          <w:numId w:val="2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capillary </w:t>
      </w:r>
      <w:r w:rsidR="003F4896" w:rsidRPr="007633E3">
        <w:rPr>
          <w:rFonts w:cstheme="minorHAnsi"/>
          <w:sz w:val="24"/>
          <w:szCs w:val="24"/>
        </w:rPr>
        <w:t>network inside the Bowman’s capsule is</w:t>
      </w:r>
      <w:r w:rsidRPr="007633E3">
        <w:rPr>
          <w:rFonts w:cstheme="minorHAnsi"/>
          <w:sz w:val="24"/>
          <w:szCs w:val="24"/>
        </w:rPr>
        <w:t xml:space="preserve"> called the </w:t>
      </w:r>
      <w:r w:rsidR="006E3142" w:rsidRPr="007633E3">
        <w:rPr>
          <w:rFonts w:cstheme="minorHAnsi"/>
          <w:sz w:val="24"/>
          <w:szCs w:val="24"/>
        </w:rPr>
        <w:t>glomerulus</w:t>
      </w:r>
    </w:p>
    <w:p w:rsidR="003F4896" w:rsidRPr="007633E3" w:rsidRDefault="003F4896" w:rsidP="007633E3">
      <w:pPr>
        <w:pStyle w:val="ListParagraph"/>
        <w:numPr>
          <w:ilvl w:val="0"/>
          <w:numId w:val="2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pressure filtration </w:t>
      </w:r>
      <w:r w:rsidR="00997D98" w:rsidRPr="007633E3">
        <w:rPr>
          <w:rFonts w:cstheme="minorHAnsi"/>
          <w:sz w:val="24"/>
          <w:szCs w:val="24"/>
        </w:rPr>
        <w:t xml:space="preserve">occurs within the Bowman's capsule </w:t>
      </w:r>
      <w:r w:rsidRPr="007633E3">
        <w:rPr>
          <w:rFonts w:cstheme="minorHAnsi"/>
          <w:sz w:val="24"/>
          <w:szCs w:val="24"/>
        </w:rPr>
        <w:sym w:font="Wingdings" w:char="F0E0"/>
      </w:r>
      <w:r w:rsidRPr="007633E3">
        <w:rPr>
          <w:rFonts w:cstheme="minorHAnsi"/>
          <w:sz w:val="24"/>
          <w:szCs w:val="24"/>
        </w:rPr>
        <w:t xml:space="preserve"> higher blood pressure in glomerulus causes </w:t>
      </w:r>
      <w:r w:rsidR="0090620F">
        <w:rPr>
          <w:rFonts w:cstheme="minorHAnsi"/>
          <w:sz w:val="24"/>
          <w:szCs w:val="24"/>
        </w:rPr>
        <w:t xml:space="preserve">approximately 50% of all small </w:t>
      </w:r>
      <w:r w:rsidR="00997D98" w:rsidRPr="007633E3">
        <w:rPr>
          <w:rFonts w:cstheme="minorHAnsi"/>
          <w:sz w:val="24"/>
          <w:szCs w:val="24"/>
        </w:rPr>
        <w:t xml:space="preserve">molecules to be </w:t>
      </w:r>
      <w:r w:rsidR="0090620F">
        <w:rPr>
          <w:rFonts w:cstheme="minorHAnsi"/>
          <w:sz w:val="24"/>
          <w:szCs w:val="24"/>
        </w:rPr>
        <w:t>pushed</w:t>
      </w:r>
      <w:r w:rsidR="00997D98" w:rsidRPr="007633E3">
        <w:rPr>
          <w:rFonts w:cstheme="minorHAnsi"/>
          <w:sz w:val="24"/>
          <w:szCs w:val="24"/>
        </w:rPr>
        <w:t xml:space="preserve"> from the glomerulus </w:t>
      </w:r>
      <w:r w:rsidR="0090620F">
        <w:rPr>
          <w:rFonts w:cstheme="minorHAnsi"/>
          <w:sz w:val="24"/>
          <w:szCs w:val="24"/>
        </w:rPr>
        <w:t>in</w:t>
      </w:r>
      <w:r w:rsidR="00997D98" w:rsidRPr="007633E3">
        <w:rPr>
          <w:rFonts w:cstheme="minorHAnsi"/>
          <w:sz w:val="24"/>
          <w:szCs w:val="24"/>
        </w:rPr>
        <w:t>to the Bowman's capsule</w:t>
      </w:r>
    </w:p>
    <w:p w:rsidR="00997D98" w:rsidRDefault="003F4896" w:rsidP="007633E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l</w:t>
      </w:r>
      <w:r w:rsidR="006E3142" w:rsidRPr="007633E3">
        <w:rPr>
          <w:rFonts w:cstheme="minorHAnsi"/>
          <w:sz w:val="24"/>
          <w:szCs w:val="24"/>
        </w:rPr>
        <w:t>arge molecules</w:t>
      </w:r>
      <w:r w:rsidR="00997D98" w:rsidRPr="007633E3">
        <w:rPr>
          <w:rFonts w:cstheme="minorHAnsi"/>
          <w:sz w:val="24"/>
          <w:szCs w:val="24"/>
        </w:rPr>
        <w:t xml:space="preserve"> (proteins) and </w:t>
      </w:r>
      <w:r w:rsidR="006E3142" w:rsidRPr="007633E3">
        <w:rPr>
          <w:rFonts w:cstheme="minorHAnsi"/>
          <w:sz w:val="24"/>
          <w:szCs w:val="24"/>
        </w:rPr>
        <w:t>formed elements</w:t>
      </w:r>
      <w:r w:rsidR="00997D98" w:rsidRPr="007633E3">
        <w:rPr>
          <w:rFonts w:cstheme="minorHAnsi"/>
          <w:sz w:val="24"/>
          <w:szCs w:val="24"/>
        </w:rPr>
        <w:t xml:space="preserve"> (RBC's) are unable to pass thr</w:t>
      </w:r>
      <w:r w:rsidRPr="007633E3">
        <w:rPr>
          <w:rFonts w:cstheme="minorHAnsi"/>
          <w:sz w:val="24"/>
          <w:szCs w:val="24"/>
        </w:rPr>
        <w:t>ough</w:t>
      </w:r>
    </w:p>
    <w:p w:rsidR="007633E3" w:rsidRDefault="007633E3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7633E3" w:rsidRDefault="007633E3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7633E3" w:rsidRDefault="007633E3" w:rsidP="007633E3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7633E3" w:rsidTr="007633E3">
        <w:tc>
          <w:tcPr>
            <w:tcW w:w="4788" w:type="dxa"/>
          </w:tcPr>
          <w:p w:rsidR="007633E3" w:rsidRPr="007633E3" w:rsidRDefault="007633E3" w:rsidP="007633E3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7633E3">
              <w:rPr>
                <w:rFonts w:cstheme="minorHAnsi"/>
                <w:sz w:val="24"/>
                <w:szCs w:val="24"/>
                <w:u w:val="single"/>
              </w:rPr>
              <w:lastRenderedPageBreak/>
              <w:t>Filterable Components</w:t>
            </w:r>
          </w:p>
        </w:tc>
        <w:tc>
          <w:tcPr>
            <w:tcW w:w="4788" w:type="dxa"/>
          </w:tcPr>
          <w:p w:rsidR="007633E3" w:rsidRPr="007633E3" w:rsidRDefault="007633E3" w:rsidP="007633E3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7633E3">
              <w:rPr>
                <w:rFonts w:cstheme="minorHAnsi"/>
                <w:sz w:val="24"/>
                <w:szCs w:val="24"/>
                <w:u w:val="single"/>
              </w:rPr>
              <w:t>Non-Filterable Components</w:t>
            </w:r>
          </w:p>
        </w:tc>
      </w:tr>
      <w:tr w:rsidR="007633E3" w:rsidTr="007633E3">
        <w:tc>
          <w:tcPr>
            <w:tcW w:w="4788" w:type="dxa"/>
          </w:tcPr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water</w:t>
            </w:r>
          </w:p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nitrogenous wastes</w:t>
            </w:r>
          </w:p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nutrients</w:t>
            </w:r>
          </w:p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salts</w:t>
            </w:r>
          </w:p>
        </w:tc>
        <w:tc>
          <w:tcPr>
            <w:tcW w:w="4788" w:type="dxa"/>
          </w:tcPr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red blood cells</w:t>
            </w:r>
          </w:p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white blood cells</w:t>
            </w:r>
          </w:p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platelets</w:t>
            </w:r>
          </w:p>
          <w:p w:rsidR="007633E3" w:rsidRDefault="007633E3" w:rsidP="007633E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proteins</w:t>
            </w:r>
          </w:p>
        </w:tc>
      </w:tr>
    </w:tbl>
    <w:p w:rsidR="007633E3" w:rsidRDefault="007633E3" w:rsidP="007633E3">
      <w:pPr>
        <w:pStyle w:val="ListParagraph"/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</w:p>
    <w:p w:rsidR="003F4896" w:rsidRPr="007633E3" w:rsidRDefault="003F4896" w:rsidP="007633E3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t</w:t>
      </w:r>
      <w:r w:rsidR="00997D98" w:rsidRPr="007633E3">
        <w:rPr>
          <w:rFonts w:cstheme="minorHAnsi"/>
          <w:sz w:val="24"/>
          <w:szCs w:val="24"/>
        </w:rPr>
        <w:t xml:space="preserve">he filterable components form a </w:t>
      </w:r>
      <w:r w:rsidR="002D7B3C" w:rsidRPr="007633E3">
        <w:rPr>
          <w:rFonts w:cstheme="minorHAnsi"/>
          <w:sz w:val="24"/>
          <w:szCs w:val="24"/>
        </w:rPr>
        <w:t>filtrate</w:t>
      </w:r>
      <w:r w:rsidR="00997D98" w:rsidRPr="007633E3">
        <w:rPr>
          <w:rFonts w:cstheme="minorHAnsi"/>
          <w:sz w:val="24"/>
          <w:szCs w:val="24"/>
        </w:rPr>
        <w:t xml:space="preserve"> that contains small dissolved molecules in the same concentration as in </w:t>
      </w:r>
      <w:r w:rsidRPr="007633E3">
        <w:rPr>
          <w:rFonts w:cstheme="minorHAnsi"/>
          <w:sz w:val="24"/>
          <w:szCs w:val="24"/>
        </w:rPr>
        <w:t xml:space="preserve">the blood </w:t>
      </w:r>
      <w:r w:rsidR="002D7B3C" w:rsidRPr="007633E3">
        <w:rPr>
          <w:rFonts w:cstheme="minorHAnsi"/>
          <w:sz w:val="24"/>
          <w:szCs w:val="24"/>
        </w:rPr>
        <w:t>plasma</w:t>
      </w:r>
      <w:r w:rsidRPr="007633E3">
        <w:rPr>
          <w:rFonts w:cstheme="minorHAnsi"/>
          <w:sz w:val="24"/>
          <w:szCs w:val="24"/>
        </w:rPr>
        <w:t xml:space="preserve"> in the glomerulus</w:t>
      </w:r>
    </w:p>
    <w:p w:rsidR="007633E3" w:rsidRDefault="007633E3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7633E3" w:rsidRPr="007633E3" w:rsidRDefault="007633E3" w:rsidP="007633E3">
      <w:pPr>
        <w:spacing w:after="0" w:line="240" w:lineRule="auto"/>
        <w:rPr>
          <w:rFonts w:cstheme="minorHAnsi"/>
          <w:b/>
          <w:sz w:val="24"/>
          <w:szCs w:val="24"/>
        </w:rPr>
      </w:pPr>
      <w:r w:rsidRPr="007633E3">
        <w:rPr>
          <w:rFonts w:cstheme="minorHAnsi"/>
          <w:b/>
          <w:sz w:val="24"/>
          <w:szCs w:val="24"/>
        </w:rPr>
        <w:t>Proximal Convoluted Tubule</w:t>
      </w:r>
    </w:p>
    <w:p w:rsidR="003F4896" w:rsidRPr="007633E3" w:rsidRDefault="003F4896" w:rsidP="007633E3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t</w:t>
      </w:r>
      <w:r w:rsidR="00997D98" w:rsidRPr="007633E3">
        <w:rPr>
          <w:rFonts w:cstheme="minorHAnsi"/>
          <w:sz w:val="24"/>
          <w:szCs w:val="24"/>
        </w:rPr>
        <w:t xml:space="preserve">he filtrate then moves </w:t>
      </w:r>
      <w:r w:rsidR="0090620F">
        <w:rPr>
          <w:rFonts w:cstheme="minorHAnsi"/>
          <w:sz w:val="24"/>
          <w:szCs w:val="24"/>
        </w:rPr>
        <w:t>into</w:t>
      </w:r>
      <w:r w:rsidR="00997D98" w:rsidRPr="007633E3">
        <w:rPr>
          <w:rFonts w:cstheme="minorHAnsi"/>
          <w:sz w:val="24"/>
          <w:szCs w:val="24"/>
        </w:rPr>
        <w:t xml:space="preserve"> the </w:t>
      </w:r>
      <w:r w:rsidR="002D7B3C" w:rsidRPr="007633E3">
        <w:rPr>
          <w:rFonts w:cstheme="minorHAnsi"/>
          <w:sz w:val="24"/>
          <w:szCs w:val="24"/>
        </w:rPr>
        <w:t>proximal convoluted tubule</w:t>
      </w:r>
    </w:p>
    <w:p w:rsidR="00997D98" w:rsidRPr="007633E3" w:rsidRDefault="00997D98" w:rsidP="007633E3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the process of </w:t>
      </w:r>
      <w:r w:rsidR="002D7B3C" w:rsidRPr="007633E3">
        <w:rPr>
          <w:rFonts w:cstheme="minorHAnsi"/>
          <w:sz w:val="24"/>
          <w:szCs w:val="24"/>
        </w:rPr>
        <w:t>selective</w:t>
      </w:r>
      <w:r w:rsidRPr="007633E3">
        <w:rPr>
          <w:rFonts w:cstheme="minorHAnsi"/>
          <w:sz w:val="24"/>
          <w:szCs w:val="24"/>
        </w:rPr>
        <w:t xml:space="preserve"> (</w:t>
      </w:r>
      <w:r w:rsidR="002D7B3C" w:rsidRPr="007633E3">
        <w:rPr>
          <w:rFonts w:cstheme="minorHAnsi"/>
          <w:sz w:val="24"/>
          <w:szCs w:val="24"/>
        </w:rPr>
        <w:t>tubular) reabso</w:t>
      </w:r>
      <w:r w:rsidR="003F4896" w:rsidRPr="007633E3">
        <w:rPr>
          <w:rFonts w:cstheme="minorHAnsi"/>
          <w:sz w:val="24"/>
          <w:szCs w:val="24"/>
        </w:rPr>
        <w:t>r</w:t>
      </w:r>
      <w:r w:rsidR="002D7B3C" w:rsidRPr="007633E3">
        <w:rPr>
          <w:rFonts w:cstheme="minorHAnsi"/>
          <w:sz w:val="24"/>
          <w:szCs w:val="24"/>
        </w:rPr>
        <w:t>ption</w:t>
      </w:r>
      <w:r w:rsidRPr="007633E3">
        <w:rPr>
          <w:rFonts w:cstheme="minorHAnsi"/>
          <w:sz w:val="24"/>
          <w:szCs w:val="24"/>
        </w:rPr>
        <w:t xml:space="preserve"> (including passive and active reabsor</w:t>
      </w:r>
      <w:r w:rsidR="00F74F10" w:rsidRPr="007633E3">
        <w:rPr>
          <w:rFonts w:cstheme="minorHAnsi"/>
          <w:sz w:val="24"/>
          <w:szCs w:val="24"/>
        </w:rPr>
        <w:t>p</w:t>
      </w:r>
      <w:r w:rsidRPr="007633E3">
        <w:rPr>
          <w:rFonts w:cstheme="minorHAnsi"/>
          <w:sz w:val="24"/>
          <w:szCs w:val="24"/>
        </w:rPr>
        <w:t xml:space="preserve">tion) occurs  </w:t>
      </w:r>
    </w:p>
    <w:p w:rsidR="0090620F" w:rsidRPr="007633E3" w:rsidRDefault="0090620F" w:rsidP="0090620F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active reabsorption </w:t>
      </w:r>
      <w:r>
        <w:rPr>
          <w:rFonts w:cstheme="minorHAnsi"/>
          <w:sz w:val="24"/>
          <w:szCs w:val="24"/>
        </w:rPr>
        <w:t xml:space="preserve">uses </w:t>
      </w:r>
      <w:r w:rsidRPr="007633E3">
        <w:rPr>
          <w:rFonts w:cstheme="minorHAnsi"/>
          <w:sz w:val="24"/>
          <w:szCs w:val="24"/>
        </w:rPr>
        <w:t xml:space="preserve">active transport </w:t>
      </w:r>
      <w:r>
        <w:rPr>
          <w:rFonts w:cstheme="minorHAnsi"/>
          <w:sz w:val="24"/>
          <w:szCs w:val="24"/>
        </w:rPr>
        <w:t>(lots of ATP used)</w:t>
      </w:r>
    </w:p>
    <w:p w:rsidR="0090620F" w:rsidRPr="0090620F" w:rsidRDefault="0090620F" w:rsidP="0090620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90620F">
        <w:rPr>
          <w:rFonts w:cstheme="minorHAnsi"/>
          <w:sz w:val="24"/>
          <w:szCs w:val="24"/>
        </w:rPr>
        <w:t>carrier proteins selective move</w:t>
      </w:r>
      <w:r w:rsidR="0081490A">
        <w:rPr>
          <w:rFonts w:cstheme="minorHAnsi"/>
          <w:sz w:val="24"/>
          <w:szCs w:val="24"/>
        </w:rPr>
        <w:t xml:space="preserve"> most of the </w:t>
      </w:r>
      <w:r w:rsidRPr="0090620F">
        <w:rPr>
          <w:rFonts w:cstheme="minorHAnsi"/>
          <w:sz w:val="24"/>
          <w:szCs w:val="24"/>
        </w:rPr>
        <w:t>“good” materials back into the blood</w:t>
      </w:r>
    </w:p>
    <w:p w:rsidR="0081490A" w:rsidRDefault="003F4896" w:rsidP="007633E3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p</w:t>
      </w:r>
      <w:r w:rsidR="00997D98" w:rsidRPr="007633E3">
        <w:rPr>
          <w:rFonts w:cstheme="minorHAnsi"/>
          <w:sz w:val="24"/>
          <w:szCs w:val="24"/>
        </w:rPr>
        <w:t>assive reabsorption</w:t>
      </w:r>
      <w:r w:rsidR="0081490A">
        <w:rPr>
          <w:rFonts w:cstheme="minorHAnsi"/>
          <w:sz w:val="24"/>
          <w:szCs w:val="24"/>
        </w:rPr>
        <w:t xml:space="preserve"> (transport) of some “good” molecules</w:t>
      </w:r>
    </w:p>
    <w:p w:rsidR="0081490A" w:rsidRDefault="0081490A" w:rsidP="0081490A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Na+ is actively moved causing Cl- to passively move</w:t>
      </w:r>
    </w:p>
    <w:p w:rsidR="003F4896" w:rsidRPr="007633E3" w:rsidRDefault="0081490A" w:rsidP="0081490A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water passively moves by osmosis </w:t>
      </w:r>
      <w:r w:rsidRPr="0081490A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solute concentration difference is due to large proteins and actively moved molecules </w:t>
      </w:r>
    </w:p>
    <w:p w:rsidR="00F74F10" w:rsidRDefault="00F74F10" w:rsidP="007633E3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CE4DD7" w:rsidRPr="00CE4DD7" w:rsidTr="00CE4DD7">
        <w:trPr>
          <w:jc w:val="center"/>
        </w:trPr>
        <w:tc>
          <w:tcPr>
            <w:tcW w:w="4675" w:type="dxa"/>
          </w:tcPr>
          <w:p w:rsidR="00CE4DD7" w:rsidRPr="00CE4DD7" w:rsidRDefault="00CE4DD7" w:rsidP="00CE4DD7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CE4DD7">
              <w:rPr>
                <w:rFonts w:cstheme="minorHAnsi"/>
                <w:sz w:val="24"/>
                <w:szCs w:val="24"/>
                <w:u w:val="single"/>
              </w:rPr>
              <w:t>Reabsorbed</w:t>
            </w:r>
          </w:p>
        </w:tc>
        <w:tc>
          <w:tcPr>
            <w:tcW w:w="4675" w:type="dxa"/>
          </w:tcPr>
          <w:p w:rsidR="00CE4DD7" w:rsidRPr="00CE4DD7" w:rsidRDefault="00CE4DD7" w:rsidP="00CE4DD7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CE4DD7">
              <w:rPr>
                <w:rFonts w:cstheme="minorHAnsi"/>
                <w:sz w:val="24"/>
                <w:szCs w:val="24"/>
                <w:u w:val="single"/>
              </w:rPr>
              <w:t>No</w:t>
            </w:r>
            <w:r w:rsidR="008661DC">
              <w:rPr>
                <w:rFonts w:cstheme="minorHAnsi"/>
                <w:sz w:val="24"/>
                <w:szCs w:val="24"/>
                <w:u w:val="single"/>
              </w:rPr>
              <w:t xml:space="preserve">t </w:t>
            </w:r>
            <w:r w:rsidRPr="00CE4DD7">
              <w:rPr>
                <w:rFonts w:cstheme="minorHAnsi"/>
                <w:sz w:val="24"/>
                <w:szCs w:val="24"/>
                <w:u w:val="single"/>
              </w:rPr>
              <w:t>Reabsorbed</w:t>
            </w:r>
          </w:p>
        </w:tc>
      </w:tr>
      <w:tr w:rsidR="00CE4DD7" w:rsidTr="00CE4DD7">
        <w:trPr>
          <w:jc w:val="center"/>
        </w:trPr>
        <w:tc>
          <w:tcPr>
            <w:tcW w:w="4675" w:type="dxa"/>
          </w:tcPr>
          <w:p w:rsidR="00CE4DD7" w:rsidRDefault="00CE4DD7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water</w:t>
            </w:r>
            <w:r w:rsidR="0081490A">
              <w:rPr>
                <w:rFonts w:cstheme="minorHAnsi"/>
                <w:sz w:val="24"/>
                <w:szCs w:val="24"/>
              </w:rPr>
              <w:t xml:space="preserve"> (65%)</w:t>
            </w:r>
          </w:p>
          <w:p w:rsidR="00CE4DD7" w:rsidRDefault="00CE4DD7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nutrients</w:t>
            </w:r>
            <w:r w:rsidR="0081490A">
              <w:rPr>
                <w:rFonts w:cstheme="minorHAnsi"/>
                <w:sz w:val="24"/>
                <w:szCs w:val="24"/>
              </w:rPr>
              <w:t xml:space="preserve"> (monomers)</w:t>
            </w:r>
          </w:p>
          <w:p w:rsidR="0081490A" w:rsidRDefault="0081490A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vitamins</w:t>
            </w:r>
          </w:p>
          <w:p w:rsidR="00CE4DD7" w:rsidRDefault="00CE4DD7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required salts (Na+, Cl-)</w:t>
            </w:r>
          </w:p>
        </w:tc>
        <w:tc>
          <w:tcPr>
            <w:tcW w:w="4675" w:type="dxa"/>
          </w:tcPr>
          <w:p w:rsidR="00CE4DD7" w:rsidRDefault="00CE4DD7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nitrogenous wastes</w:t>
            </w:r>
          </w:p>
          <w:p w:rsidR="00CE4DD7" w:rsidRDefault="00CE4DD7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3E3">
              <w:rPr>
                <w:rFonts w:cstheme="minorHAnsi"/>
                <w:sz w:val="24"/>
                <w:szCs w:val="24"/>
              </w:rPr>
              <w:t>excess salts</w:t>
            </w:r>
          </w:p>
          <w:p w:rsidR="0081490A" w:rsidRDefault="0081490A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histamines</w:t>
            </w:r>
          </w:p>
          <w:p w:rsidR="0081490A" w:rsidRDefault="0081490A" w:rsidP="00CE4DD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 products (antibiotics, pain medications)</w:t>
            </w:r>
          </w:p>
        </w:tc>
      </w:tr>
    </w:tbl>
    <w:p w:rsidR="00F74F10" w:rsidRPr="007633E3" w:rsidRDefault="002D7B3C" w:rsidP="007633E3">
      <w:pPr>
        <w:spacing w:after="0" w:line="240" w:lineRule="auto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ab/>
      </w:r>
    </w:p>
    <w:p w:rsidR="00F74F10" w:rsidRPr="00CE4DD7" w:rsidRDefault="00F74F10" w:rsidP="007633E3">
      <w:pPr>
        <w:spacing w:after="0" w:line="240" w:lineRule="auto"/>
        <w:rPr>
          <w:rFonts w:cstheme="minorHAnsi"/>
          <w:b/>
          <w:sz w:val="24"/>
          <w:szCs w:val="24"/>
        </w:rPr>
      </w:pPr>
      <w:r w:rsidRPr="00CE4DD7">
        <w:rPr>
          <w:rFonts w:cstheme="minorHAnsi"/>
          <w:b/>
          <w:sz w:val="24"/>
          <w:szCs w:val="24"/>
        </w:rPr>
        <w:t>Loop of Henle</w:t>
      </w:r>
    </w:p>
    <w:p w:rsidR="003F4896" w:rsidRPr="007633E3" w:rsidRDefault="0081490A" w:rsidP="007633E3">
      <w:pPr>
        <w:pStyle w:val="ListParagraph"/>
        <w:numPr>
          <w:ilvl w:val="0"/>
          <w:numId w:val="4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filtrate </w:t>
      </w:r>
      <w:r w:rsidR="00230877" w:rsidRPr="007633E3">
        <w:rPr>
          <w:rFonts w:cstheme="minorHAnsi"/>
          <w:sz w:val="24"/>
          <w:szCs w:val="24"/>
        </w:rPr>
        <w:t>enters the loop of Henle</w:t>
      </w:r>
    </w:p>
    <w:p w:rsidR="0034539B" w:rsidRPr="007633E3" w:rsidRDefault="003F4896" w:rsidP="007633E3">
      <w:pPr>
        <w:pStyle w:val="ListParagraph"/>
        <w:numPr>
          <w:ilvl w:val="0"/>
          <w:numId w:val="4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t</w:t>
      </w:r>
      <w:r w:rsidR="00230877" w:rsidRPr="007633E3">
        <w:rPr>
          <w:rFonts w:cstheme="minorHAnsi"/>
          <w:sz w:val="24"/>
          <w:szCs w:val="24"/>
        </w:rPr>
        <w:t xml:space="preserve">he loop of Henle consists of an </w:t>
      </w:r>
      <w:r w:rsidR="002D7B3C" w:rsidRPr="007633E3">
        <w:rPr>
          <w:rFonts w:cstheme="minorHAnsi"/>
          <w:sz w:val="24"/>
          <w:szCs w:val="24"/>
        </w:rPr>
        <w:t>ascending</w:t>
      </w:r>
      <w:r w:rsidR="00230877" w:rsidRPr="007633E3">
        <w:rPr>
          <w:rFonts w:cstheme="minorHAnsi"/>
          <w:sz w:val="24"/>
          <w:szCs w:val="24"/>
        </w:rPr>
        <w:t xml:space="preserve"> and a</w:t>
      </w:r>
      <w:r w:rsidR="00B13EF1" w:rsidRPr="007633E3">
        <w:rPr>
          <w:rFonts w:cstheme="minorHAnsi"/>
          <w:sz w:val="24"/>
          <w:szCs w:val="24"/>
        </w:rPr>
        <w:t xml:space="preserve"> </w:t>
      </w:r>
      <w:r w:rsidR="002D7B3C" w:rsidRPr="007633E3">
        <w:rPr>
          <w:rFonts w:cstheme="minorHAnsi"/>
          <w:sz w:val="24"/>
          <w:szCs w:val="24"/>
        </w:rPr>
        <w:t>descending</w:t>
      </w:r>
      <w:r w:rsidR="00B13EF1" w:rsidRPr="007633E3">
        <w:rPr>
          <w:rFonts w:cstheme="minorHAnsi"/>
          <w:sz w:val="24"/>
          <w:szCs w:val="24"/>
        </w:rPr>
        <w:t xml:space="preserve"> </w:t>
      </w:r>
      <w:r w:rsidR="00230877" w:rsidRPr="007633E3">
        <w:rPr>
          <w:rFonts w:cstheme="minorHAnsi"/>
          <w:sz w:val="24"/>
          <w:szCs w:val="24"/>
        </w:rPr>
        <w:t xml:space="preserve">limb surrounded by vessels called the </w:t>
      </w:r>
      <w:r w:rsidR="002D7B3C" w:rsidRPr="007633E3">
        <w:rPr>
          <w:rFonts w:cstheme="minorHAnsi"/>
          <w:sz w:val="24"/>
          <w:szCs w:val="24"/>
        </w:rPr>
        <w:t>peritubular capillary network</w:t>
      </w:r>
    </w:p>
    <w:p w:rsidR="008661DC" w:rsidRDefault="008661DC" w:rsidP="007633E3">
      <w:pPr>
        <w:pStyle w:val="ListParagraph"/>
        <w:numPr>
          <w:ilvl w:val="0"/>
          <w:numId w:val="4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ascending limb is permeable to salts (</w:t>
      </w:r>
      <w:r w:rsidR="0081490A" w:rsidRPr="007633E3">
        <w:rPr>
          <w:rFonts w:cstheme="minorHAnsi"/>
          <w:sz w:val="24"/>
          <w:szCs w:val="24"/>
        </w:rPr>
        <w:t>Na+</w:t>
      </w:r>
      <w:r>
        <w:rPr>
          <w:rFonts w:cstheme="minorHAnsi"/>
          <w:sz w:val="24"/>
          <w:szCs w:val="24"/>
        </w:rPr>
        <w:t xml:space="preserve">, K+ </w:t>
      </w:r>
      <w:r w:rsidR="0081490A" w:rsidRPr="007633E3">
        <w:rPr>
          <w:rFonts w:cstheme="minorHAnsi"/>
          <w:sz w:val="24"/>
          <w:szCs w:val="24"/>
        </w:rPr>
        <w:t>and Cl-</w:t>
      </w:r>
      <w:r>
        <w:rPr>
          <w:rFonts w:cstheme="minorHAnsi"/>
          <w:sz w:val="24"/>
          <w:szCs w:val="24"/>
        </w:rPr>
        <w:t xml:space="preserve">) </w:t>
      </w:r>
      <w:r w:rsidRPr="008661DC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creates a salty medulla</w:t>
      </w:r>
    </w:p>
    <w:p w:rsidR="0081490A" w:rsidRDefault="008661DC" w:rsidP="008661DC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not permeable to water</w:t>
      </w:r>
    </w:p>
    <w:p w:rsidR="008661DC" w:rsidRDefault="008661DC" w:rsidP="007633E3">
      <w:pPr>
        <w:pStyle w:val="ListParagraph"/>
        <w:numPr>
          <w:ilvl w:val="0"/>
          <w:numId w:val="4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descending limb is permeable to water </w:t>
      </w:r>
      <w:r w:rsidRPr="008661DC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water moves out into salty medulla by osmosis</w:t>
      </w:r>
    </w:p>
    <w:p w:rsidR="008661DC" w:rsidRDefault="008661DC" w:rsidP="008661DC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15% of water reabsorption</w:t>
      </w:r>
    </w:p>
    <w:p w:rsidR="008661DC" w:rsidRDefault="008661DC" w:rsidP="008661DC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not permeable to salts</w:t>
      </w:r>
    </w:p>
    <w:p w:rsidR="00230877" w:rsidRPr="007633E3" w:rsidRDefault="00230877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230877" w:rsidRPr="007633E3" w:rsidRDefault="00230877" w:rsidP="007633E3">
      <w:pPr>
        <w:spacing w:after="0" w:line="240" w:lineRule="auto"/>
        <w:rPr>
          <w:rFonts w:cstheme="minorHAnsi"/>
          <w:b/>
          <w:sz w:val="24"/>
          <w:szCs w:val="24"/>
        </w:rPr>
      </w:pPr>
      <w:r w:rsidRPr="007633E3">
        <w:rPr>
          <w:rFonts w:cstheme="minorHAnsi"/>
          <w:b/>
          <w:sz w:val="24"/>
          <w:szCs w:val="24"/>
        </w:rPr>
        <w:t>Distal Convoluted Tubule</w:t>
      </w:r>
    </w:p>
    <w:p w:rsidR="0034539B" w:rsidRPr="007633E3" w:rsidRDefault="008661DC" w:rsidP="007633E3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concentrated filtrate enters the </w:t>
      </w:r>
      <w:r w:rsidR="00230877" w:rsidRPr="007633E3">
        <w:rPr>
          <w:rFonts w:cstheme="minorHAnsi"/>
          <w:sz w:val="24"/>
          <w:szCs w:val="24"/>
        </w:rPr>
        <w:t>distal convoluted tubule</w:t>
      </w:r>
    </w:p>
    <w:p w:rsidR="008661DC" w:rsidRDefault="008661DC" w:rsidP="007633E3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remaining “bad” </w:t>
      </w:r>
      <w:r w:rsidR="00947FDA">
        <w:rPr>
          <w:rFonts w:cstheme="minorHAnsi"/>
          <w:sz w:val="24"/>
          <w:szCs w:val="24"/>
        </w:rPr>
        <w:t>materials are selectively secreted into the distal convoluted tubule</w:t>
      </w:r>
    </w:p>
    <w:p w:rsidR="00947FDA" w:rsidRPr="00947FDA" w:rsidRDefault="00947FDA" w:rsidP="00947FDA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urea, h</w:t>
      </w:r>
      <w:r w:rsidRPr="007633E3">
        <w:rPr>
          <w:rFonts w:cstheme="minorHAnsi"/>
          <w:sz w:val="24"/>
          <w:szCs w:val="24"/>
        </w:rPr>
        <w:t>istamine</w:t>
      </w:r>
      <w:r>
        <w:rPr>
          <w:rFonts w:cstheme="minorHAnsi"/>
          <w:sz w:val="24"/>
          <w:szCs w:val="24"/>
        </w:rPr>
        <w:t>s</w:t>
      </w:r>
      <w:r w:rsidRPr="007633E3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excess </w:t>
      </w:r>
      <w:r w:rsidRPr="007633E3">
        <w:rPr>
          <w:rFonts w:cstheme="minorHAnsi"/>
          <w:sz w:val="24"/>
          <w:szCs w:val="24"/>
        </w:rPr>
        <w:t xml:space="preserve">H+, </w:t>
      </w:r>
      <w:r>
        <w:rPr>
          <w:rFonts w:cstheme="minorHAnsi"/>
          <w:sz w:val="24"/>
          <w:szCs w:val="24"/>
        </w:rPr>
        <w:t xml:space="preserve">excess salts, </w:t>
      </w:r>
      <w:r w:rsidRPr="007633E3">
        <w:rPr>
          <w:rFonts w:cstheme="minorHAnsi"/>
          <w:sz w:val="24"/>
          <w:szCs w:val="24"/>
        </w:rPr>
        <w:t xml:space="preserve">ammonia and </w:t>
      </w:r>
      <w:r>
        <w:rPr>
          <w:rFonts w:cstheme="minorHAnsi"/>
          <w:sz w:val="24"/>
          <w:szCs w:val="24"/>
        </w:rPr>
        <w:t>drugs (</w:t>
      </w:r>
      <w:r w:rsidRPr="007633E3">
        <w:rPr>
          <w:rFonts w:cstheme="minorHAnsi"/>
          <w:sz w:val="24"/>
          <w:szCs w:val="24"/>
        </w:rPr>
        <w:t>penicillin</w:t>
      </w:r>
      <w:r>
        <w:rPr>
          <w:rFonts w:cstheme="minorHAnsi"/>
          <w:sz w:val="24"/>
          <w:szCs w:val="24"/>
        </w:rPr>
        <w:t>, ibuprofen, etc.)</w:t>
      </w:r>
    </w:p>
    <w:p w:rsidR="00947FDA" w:rsidRDefault="00947FDA" w:rsidP="007633E3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Na+ </w:t>
      </w:r>
      <w:r w:rsidR="00230877" w:rsidRPr="007633E3">
        <w:rPr>
          <w:rFonts w:cstheme="minorHAnsi"/>
          <w:sz w:val="24"/>
          <w:szCs w:val="24"/>
        </w:rPr>
        <w:t xml:space="preserve">is </w:t>
      </w:r>
      <w:r>
        <w:rPr>
          <w:rFonts w:cstheme="minorHAnsi"/>
          <w:sz w:val="24"/>
          <w:szCs w:val="24"/>
        </w:rPr>
        <w:t xml:space="preserve">still </w:t>
      </w:r>
      <w:r w:rsidR="00230877" w:rsidRPr="007633E3">
        <w:rPr>
          <w:rFonts w:cstheme="minorHAnsi"/>
          <w:sz w:val="24"/>
          <w:szCs w:val="24"/>
        </w:rPr>
        <w:t>actively reabsorbed</w:t>
      </w:r>
    </w:p>
    <w:p w:rsidR="00947FDA" w:rsidRDefault="00947FDA" w:rsidP="00947FDA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Causes more water reabsorption (10%)</w:t>
      </w:r>
    </w:p>
    <w:p w:rsidR="00230877" w:rsidRPr="007633E3" w:rsidRDefault="00230877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230877" w:rsidRPr="007633E3" w:rsidRDefault="00230877" w:rsidP="007633E3">
      <w:pPr>
        <w:spacing w:after="0" w:line="240" w:lineRule="auto"/>
        <w:rPr>
          <w:rFonts w:cstheme="minorHAnsi"/>
          <w:b/>
          <w:sz w:val="24"/>
          <w:szCs w:val="24"/>
        </w:rPr>
      </w:pPr>
      <w:r w:rsidRPr="007633E3">
        <w:rPr>
          <w:rFonts w:cstheme="minorHAnsi"/>
          <w:b/>
          <w:sz w:val="24"/>
          <w:szCs w:val="24"/>
        </w:rPr>
        <w:lastRenderedPageBreak/>
        <w:t>Collecting Duct</w:t>
      </w:r>
    </w:p>
    <w:p w:rsidR="00947FDA" w:rsidRDefault="00947FDA" w:rsidP="007633E3">
      <w:pPr>
        <w:pStyle w:val="ListParagraph"/>
        <w:numPr>
          <w:ilvl w:val="0"/>
          <w:numId w:val="6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urine enters the collecting duct</w:t>
      </w:r>
    </w:p>
    <w:p w:rsidR="0034539B" w:rsidRDefault="00947FDA" w:rsidP="007633E3">
      <w:pPr>
        <w:pStyle w:val="ListParagraph"/>
        <w:numPr>
          <w:ilvl w:val="0"/>
          <w:numId w:val="6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230877" w:rsidRPr="007633E3">
        <w:rPr>
          <w:rFonts w:cstheme="minorHAnsi"/>
          <w:sz w:val="24"/>
          <w:szCs w:val="24"/>
        </w:rPr>
        <w:t xml:space="preserve">ater is reabsorbed </w:t>
      </w:r>
      <w:r>
        <w:rPr>
          <w:rFonts w:cstheme="minorHAnsi"/>
          <w:sz w:val="24"/>
          <w:szCs w:val="24"/>
        </w:rPr>
        <w:t xml:space="preserve">(9%) </w:t>
      </w:r>
      <w:r w:rsidR="00230877" w:rsidRPr="007633E3">
        <w:rPr>
          <w:rFonts w:cstheme="minorHAnsi"/>
          <w:sz w:val="24"/>
          <w:szCs w:val="24"/>
        </w:rPr>
        <w:t xml:space="preserve">as it moves through the hypertonic </w:t>
      </w:r>
      <w:r w:rsidR="002D7B3C" w:rsidRPr="007633E3">
        <w:rPr>
          <w:rFonts w:cstheme="minorHAnsi"/>
          <w:sz w:val="24"/>
          <w:szCs w:val="24"/>
        </w:rPr>
        <w:t>medulla</w:t>
      </w:r>
    </w:p>
    <w:p w:rsidR="00947FDA" w:rsidRPr="007633E3" w:rsidRDefault="00947FDA" w:rsidP="007633E3">
      <w:pPr>
        <w:pStyle w:val="ListParagraph"/>
        <w:numPr>
          <w:ilvl w:val="0"/>
          <w:numId w:val="6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99% of all water initially filtered out is reabsorbed</w:t>
      </w:r>
    </w:p>
    <w:p w:rsidR="002D7B3C" w:rsidRPr="007633E3" w:rsidRDefault="002D7B3C" w:rsidP="007633E3">
      <w:pPr>
        <w:spacing w:after="0" w:line="240" w:lineRule="auto"/>
        <w:rPr>
          <w:rFonts w:cstheme="minorHAnsi"/>
          <w:sz w:val="24"/>
          <w:szCs w:val="24"/>
        </w:rPr>
      </w:pPr>
    </w:p>
    <w:p w:rsidR="00230877" w:rsidRPr="007633E3" w:rsidRDefault="00230877" w:rsidP="00E6292D">
      <w:pPr>
        <w:pStyle w:val="ListParagraph"/>
        <w:spacing w:after="0" w:line="360" w:lineRule="auto"/>
        <w:ind w:left="360"/>
        <w:rPr>
          <w:rFonts w:cstheme="minorHAnsi"/>
          <w:sz w:val="24"/>
          <w:szCs w:val="24"/>
        </w:rPr>
      </w:pPr>
      <w:bookmarkStart w:id="0" w:name="_GoBack"/>
      <w:bookmarkEnd w:id="0"/>
    </w:p>
    <w:p w:rsidR="00604577" w:rsidRPr="007633E3" w:rsidRDefault="00604577" w:rsidP="006045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04577" w:rsidRPr="007633E3" w:rsidRDefault="00604577" w:rsidP="006045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E797C" w:rsidRPr="007633E3" w:rsidRDefault="00604577" w:rsidP="0060457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633E3">
        <w:rPr>
          <w:rFonts w:cstheme="minorHAnsi"/>
          <w:noProof/>
          <w:sz w:val="24"/>
          <w:szCs w:val="24"/>
          <w:lang w:eastAsia="en-C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-349664</wp:posOffset>
            </wp:positionH>
            <wp:positionV relativeFrom="paragraph">
              <wp:posOffset>-230920</wp:posOffset>
            </wp:positionV>
            <wp:extent cx="6742706" cy="5178886"/>
            <wp:effectExtent l="0" t="0" r="0" b="0"/>
            <wp:wrapNone/>
            <wp:docPr id="5" name="Picture 5" descr="http://encyclopedia.lubopitko-bg.com/images/Steps-in-urine-form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cyclopedia.lubopitko-bg.com/images/Steps-in-urine-forma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706" cy="5178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8E8" w:rsidRPr="007633E3">
        <w:rPr>
          <w:rFonts w:cstheme="minorHAnsi"/>
          <w:vanish/>
          <w:sz w:val="24"/>
          <w:szCs w:val="24"/>
        </w:rPr>
        <w:cr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1C78E8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  <w:r w:rsidR="008922F4" w:rsidRPr="007633E3">
        <w:rPr>
          <w:rFonts w:cstheme="minorHAnsi"/>
          <w:vanish/>
          <w:sz w:val="24"/>
          <w:szCs w:val="24"/>
        </w:rPr>
        <w:pgNum/>
      </w:r>
    </w:p>
    <w:sectPr w:rsidR="002E797C" w:rsidRPr="007633E3" w:rsidSect="003908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E14" w:rsidRDefault="00876E14" w:rsidP="00876E14">
      <w:pPr>
        <w:spacing w:after="0" w:line="240" w:lineRule="auto"/>
      </w:pPr>
      <w:r>
        <w:separator/>
      </w:r>
    </w:p>
  </w:endnote>
  <w:endnote w:type="continuationSeparator" w:id="0">
    <w:p w:rsidR="00876E14" w:rsidRDefault="00876E14" w:rsidP="00876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E14" w:rsidRDefault="00876E14" w:rsidP="00876E14">
      <w:pPr>
        <w:spacing w:after="0" w:line="240" w:lineRule="auto"/>
      </w:pPr>
      <w:r>
        <w:separator/>
      </w:r>
    </w:p>
  </w:footnote>
  <w:footnote w:type="continuationSeparator" w:id="0">
    <w:p w:rsidR="00876E14" w:rsidRDefault="00876E14" w:rsidP="00876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96A9F"/>
    <w:multiLevelType w:val="hybridMultilevel"/>
    <w:tmpl w:val="49944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1378E"/>
    <w:multiLevelType w:val="hybridMultilevel"/>
    <w:tmpl w:val="EBB421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87EA6"/>
    <w:multiLevelType w:val="hybridMultilevel"/>
    <w:tmpl w:val="105016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4529D"/>
    <w:multiLevelType w:val="hybridMultilevel"/>
    <w:tmpl w:val="51AEF3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16124"/>
    <w:multiLevelType w:val="hybridMultilevel"/>
    <w:tmpl w:val="D6B2F4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CD117C"/>
    <w:multiLevelType w:val="hybridMultilevel"/>
    <w:tmpl w:val="0FB6336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FFC76DB"/>
    <w:multiLevelType w:val="hybridMultilevel"/>
    <w:tmpl w:val="06C02C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2E7D43"/>
    <w:multiLevelType w:val="hybridMultilevel"/>
    <w:tmpl w:val="85DEF4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98"/>
    <w:rsid w:val="000E07E2"/>
    <w:rsid w:val="001C78E8"/>
    <w:rsid w:val="00230877"/>
    <w:rsid w:val="002346CC"/>
    <w:rsid w:val="00236E07"/>
    <w:rsid w:val="002D7B3C"/>
    <w:rsid w:val="002E797C"/>
    <w:rsid w:val="0034539B"/>
    <w:rsid w:val="00363C92"/>
    <w:rsid w:val="0039080E"/>
    <w:rsid w:val="003B2EC6"/>
    <w:rsid w:val="003F4896"/>
    <w:rsid w:val="00421C1A"/>
    <w:rsid w:val="00515CA6"/>
    <w:rsid w:val="005C254B"/>
    <w:rsid w:val="00604577"/>
    <w:rsid w:val="00616CF3"/>
    <w:rsid w:val="0069005E"/>
    <w:rsid w:val="00691802"/>
    <w:rsid w:val="006E3142"/>
    <w:rsid w:val="00761DD0"/>
    <w:rsid w:val="007633E3"/>
    <w:rsid w:val="007878D7"/>
    <w:rsid w:val="007A0AA1"/>
    <w:rsid w:val="007D3199"/>
    <w:rsid w:val="007E6711"/>
    <w:rsid w:val="007E6805"/>
    <w:rsid w:val="00807F23"/>
    <w:rsid w:val="0081490A"/>
    <w:rsid w:val="008661DC"/>
    <w:rsid w:val="00876E14"/>
    <w:rsid w:val="008922F4"/>
    <w:rsid w:val="0090620F"/>
    <w:rsid w:val="00947FDA"/>
    <w:rsid w:val="00997D98"/>
    <w:rsid w:val="00A21583"/>
    <w:rsid w:val="00AC059B"/>
    <w:rsid w:val="00B13EF1"/>
    <w:rsid w:val="00BD77FD"/>
    <w:rsid w:val="00CB4A35"/>
    <w:rsid w:val="00CB4D65"/>
    <w:rsid w:val="00CE43BD"/>
    <w:rsid w:val="00CE4DD7"/>
    <w:rsid w:val="00E6292D"/>
    <w:rsid w:val="00F2224A"/>
    <w:rsid w:val="00F24F44"/>
    <w:rsid w:val="00F7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1332637"/>
  <w15:docId w15:val="{02E3D5D0-20D5-4D48-9F52-6D847CF4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08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0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08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6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E14"/>
  </w:style>
  <w:style w:type="paragraph" w:styleId="Footer">
    <w:name w:val="footer"/>
    <w:basedOn w:val="Normal"/>
    <w:link w:val="FooterChar"/>
    <w:uiPriority w:val="99"/>
    <w:unhideWhenUsed/>
    <w:rsid w:val="00876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E14"/>
  </w:style>
  <w:style w:type="table" w:styleId="TableGrid">
    <w:name w:val="Table Grid"/>
    <w:basedOn w:val="TableNormal"/>
    <w:uiPriority w:val="59"/>
    <w:rsid w:val="00763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2B4B4-92A8-480E-8450-A8D2C989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Mark Hunter</cp:lastModifiedBy>
  <cp:revision>5</cp:revision>
  <cp:lastPrinted>2015-01-14T20:00:00Z</cp:lastPrinted>
  <dcterms:created xsi:type="dcterms:W3CDTF">2019-05-14T17:11:00Z</dcterms:created>
  <dcterms:modified xsi:type="dcterms:W3CDTF">2026-01-07T18:59:00Z</dcterms:modified>
</cp:coreProperties>
</file>