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D565D5" w14:textId="46CB9951" w:rsidR="006E6CE9" w:rsidRPr="003A758B" w:rsidRDefault="00793018" w:rsidP="00C91001">
      <w:pPr>
        <w:spacing w:after="0" w:line="240" w:lineRule="auto"/>
        <w:jc w:val="center"/>
        <w:rPr>
          <w:b/>
          <w:bCs/>
          <w:sz w:val="36"/>
          <w:szCs w:val="24"/>
        </w:rPr>
      </w:pPr>
      <w:r w:rsidRPr="003A758B">
        <w:rPr>
          <w:b/>
          <w:bCs/>
          <w:sz w:val="36"/>
          <w:szCs w:val="24"/>
        </w:rPr>
        <w:t>Sexual Reproduction and Meiosis</w:t>
      </w:r>
    </w:p>
    <w:p w14:paraId="14BAC309" w14:textId="77777777" w:rsidR="00C91001" w:rsidRPr="007B3AFE" w:rsidRDefault="00C91001" w:rsidP="00C91001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</w:p>
    <w:p w14:paraId="053120F0" w14:textId="77777777" w:rsidR="00FA2CCE" w:rsidRPr="007B3AFE" w:rsidRDefault="00FA2CCE" w:rsidP="00C91001">
      <w:pPr>
        <w:spacing w:after="0" w:line="240" w:lineRule="auto"/>
        <w:rPr>
          <w:b/>
          <w:bCs/>
          <w:sz w:val="24"/>
          <w:szCs w:val="24"/>
        </w:rPr>
      </w:pPr>
      <w:r w:rsidRPr="007B3AFE">
        <w:rPr>
          <w:b/>
          <w:bCs/>
          <w:sz w:val="24"/>
          <w:szCs w:val="24"/>
        </w:rPr>
        <w:t>Key Concepts</w:t>
      </w:r>
    </w:p>
    <w:p w14:paraId="48C95886" w14:textId="0BBCD0F2" w:rsidR="00FA2CCE" w:rsidRPr="007B3AFE" w:rsidRDefault="007B3AFE" w:rsidP="000D7C87">
      <w:pPr>
        <w:pStyle w:val="ListParagraph"/>
        <w:numPr>
          <w:ilvl w:val="0"/>
          <w:numId w:val="18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 can describe sexual reproduction as the combining of male and female reproductive cells to produce a zygote.</w:t>
      </w:r>
    </w:p>
    <w:p w14:paraId="5C3C59AD" w14:textId="2FA6C618" w:rsidR="0085485A" w:rsidRPr="007B3AFE" w:rsidRDefault="007B3AFE" w:rsidP="000D7C87">
      <w:pPr>
        <w:pStyle w:val="ListParagraph"/>
        <w:numPr>
          <w:ilvl w:val="0"/>
          <w:numId w:val="18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I can </w:t>
      </w:r>
      <w:r w:rsidR="00467A69">
        <w:rPr>
          <w:b/>
          <w:bCs/>
          <w:sz w:val="24"/>
          <w:szCs w:val="24"/>
        </w:rPr>
        <w:t>describe how sexual reproductive cells are formed by the process of meiosis.</w:t>
      </w:r>
    </w:p>
    <w:p w14:paraId="5483B826" w14:textId="77777777" w:rsidR="0085485A" w:rsidRPr="00A93BFB" w:rsidRDefault="0085485A" w:rsidP="00C91001">
      <w:pPr>
        <w:pStyle w:val="ListParagraph"/>
        <w:spacing w:after="0" w:line="240" w:lineRule="auto"/>
        <w:rPr>
          <w:sz w:val="24"/>
          <w:szCs w:val="24"/>
        </w:rPr>
      </w:pPr>
    </w:p>
    <w:p w14:paraId="68B47694" w14:textId="05B818BC" w:rsidR="00FA2CCE" w:rsidRPr="00A93BFB" w:rsidRDefault="00793018" w:rsidP="00C91001">
      <w:pPr>
        <w:spacing w:after="0" w:line="240" w:lineRule="auto"/>
        <w:rPr>
          <w:bCs/>
          <w:sz w:val="24"/>
          <w:szCs w:val="24"/>
        </w:rPr>
      </w:pPr>
      <w:r w:rsidRPr="00A93BFB">
        <w:rPr>
          <w:bCs/>
          <w:sz w:val="24"/>
          <w:szCs w:val="24"/>
        </w:rPr>
        <w:t>Sexual Reproduction</w:t>
      </w:r>
    </w:p>
    <w:p w14:paraId="49A9A6EA" w14:textId="764F62A4" w:rsidR="00352811" w:rsidRPr="00A93BFB" w:rsidRDefault="00793018" w:rsidP="00C91001">
      <w:pPr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A93BFB">
        <w:rPr>
          <w:sz w:val="24"/>
          <w:szCs w:val="24"/>
        </w:rPr>
        <w:t xml:space="preserve">Requires </w:t>
      </w:r>
      <w:r w:rsidR="00467A69" w:rsidRPr="00A93BFB">
        <w:rPr>
          <w:bCs/>
          <w:sz w:val="24"/>
          <w:szCs w:val="24"/>
        </w:rPr>
        <w:t>two parents.</w:t>
      </w:r>
    </w:p>
    <w:p w14:paraId="0C752A8A" w14:textId="5E3B1CE5" w:rsidR="00352811" w:rsidRPr="00A93BFB" w:rsidRDefault="00793018" w:rsidP="00C91001">
      <w:pPr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A93BFB">
        <w:rPr>
          <w:sz w:val="24"/>
          <w:szCs w:val="24"/>
        </w:rPr>
        <w:t xml:space="preserve">Produces offspring that are genetically </w:t>
      </w:r>
      <w:r w:rsidR="00467A69" w:rsidRPr="00A93BFB">
        <w:rPr>
          <w:bCs/>
          <w:sz w:val="24"/>
          <w:szCs w:val="24"/>
        </w:rPr>
        <w:t>different</w:t>
      </w:r>
      <w:r w:rsidRPr="00A93BFB">
        <w:rPr>
          <w:sz w:val="24"/>
          <w:szCs w:val="24"/>
        </w:rPr>
        <w:t xml:space="preserve"> from each other, from either parent, and from any other member of their species</w:t>
      </w:r>
      <w:r w:rsidR="00467A69" w:rsidRPr="00A93BFB">
        <w:rPr>
          <w:sz w:val="24"/>
          <w:szCs w:val="24"/>
        </w:rPr>
        <w:t>.</w:t>
      </w:r>
    </w:p>
    <w:p w14:paraId="1CD06E7C" w14:textId="700D0A61" w:rsidR="00D22EAB" w:rsidRPr="00A93BFB" w:rsidRDefault="00D22EAB" w:rsidP="00C91001">
      <w:pPr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A93BFB">
        <w:rPr>
          <w:sz w:val="24"/>
          <w:szCs w:val="24"/>
        </w:rPr>
        <w:t xml:space="preserve">Most common life cycle in </w:t>
      </w:r>
      <w:proofErr w:type="spellStart"/>
      <w:r w:rsidRPr="00A93BFB">
        <w:rPr>
          <w:sz w:val="24"/>
          <w:szCs w:val="24"/>
        </w:rPr>
        <w:t>multicellurlar</w:t>
      </w:r>
      <w:proofErr w:type="spellEnd"/>
      <w:r w:rsidRPr="00A93BFB">
        <w:rPr>
          <w:sz w:val="24"/>
          <w:szCs w:val="24"/>
        </w:rPr>
        <w:t xml:space="preserve"> eukaryotic cells such as animals, plants and fungi</w:t>
      </w:r>
    </w:p>
    <w:p w14:paraId="05EDA735" w14:textId="2936B02E" w:rsidR="00352811" w:rsidRPr="00A93BFB" w:rsidRDefault="00467A69" w:rsidP="00C91001">
      <w:pPr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A93BFB">
        <w:rPr>
          <w:bCs/>
          <w:sz w:val="24"/>
          <w:szCs w:val="24"/>
        </w:rPr>
        <w:t>Variation</w:t>
      </w:r>
      <w:bookmarkStart w:id="0" w:name="_GoBack"/>
      <w:bookmarkEnd w:id="0"/>
      <w:r w:rsidR="00793018" w:rsidRPr="00A93BFB">
        <w:rPr>
          <w:sz w:val="24"/>
          <w:szCs w:val="24"/>
        </w:rPr>
        <w:t xml:space="preserve">, or inherited genetic differences, is called </w:t>
      </w:r>
      <w:r w:rsidRPr="00A93BFB">
        <w:rPr>
          <w:bCs/>
          <w:sz w:val="24"/>
          <w:szCs w:val="24"/>
        </w:rPr>
        <w:t>genetic diversity.</w:t>
      </w:r>
    </w:p>
    <w:p w14:paraId="327E0258" w14:textId="47272A4F" w:rsidR="005D5D7D" w:rsidRPr="00A93BFB" w:rsidRDefault="005D5D7D" w:rsidP="00C91001">
      <w:pPr>
        <w:spacing w:after="0" w:line="240" w:lineRule="auto"/>
        <w:ind w:firstLine="990"/>
        <w:rPr>
          <w:sz w:val="24"/>
          <w:szCs w:val="24"/>
        </w:rPr>
      </w:pPr>
    </w:p>
    <w:p w14:paraId="0698F1BF" w14:textId="588A34DC" w:rsidR="006E6CE9" w:rsidRPr="00A93BFB" w:rsidRDefault="0085485A" w:rsidP="00C91001">
      <w:pPr>
        <w:spacing w:after="0" w:line="240" w:lineRule="auto"/>
        <w:rPr>
          <w:bCs/>
          <w:sz w:val="24"/>
          <w:szCs w:val="24"/>
        </w:rPr>
      </w:pPr>
      <w:r w:rsidRPr="00A93BFB">
        <w:rPr>
          <w:bCs/>
          <w:sz w:val="24"/>
          <w:szCs w:val="24"/>
        </w:rPr>
        <w:t>S</w:t>
      </w:r>
      <w:r w:rsidR="00793018" w:rsidRPr="00A93BFB">
        <w:rPr>
          <w:bCs/>
          <w:sz w:val="24"/>
          <w:szCs w:val="24"/>
        </w:rPr>
        <w:t>ex Cells</w:t>
      </w:r>
    </w:p>
    <w:p w14:paraId="3442AE77" w14:textId="0AC200C6" w:rsidR="00352811" w:rsidRPr="00A93BFB" w:rsidRDefault="00793018" w:rsidP="00C91001">
      <w:pPr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 w:rsidRPr="00A93BFB">
        <w:rPr>
          <w:sz w:val="24"/>
          <w:szCs w:val="24"/>
        </w:rPr>
        <w:t xml:space="preserve">Sex cells are also known as </w:t>
      </w:r>
      <w:r w:rsidR="00467A69" w:rsidRPr="00A93BFB">
        <w:rPr>
          <w:bCs/>
          <w:sz w:val="24"/>
          <w:szCs w:val="24"/>
        </w:rPr>
        <w:t>gametes.</w:t>
      </w:r>
    </w:p>
    <w:p w14:paraId="7D2BEDE8" w14:textId="2DDE18AF" w:rsidR="00352811" w:rsidRPr="00A93BFB" w:rsidRDefault="00467A69" w:rsidP="00C91001">
      <w:pPr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 w:rsidRPr="00A93BFB">
        <w:rPr>
          <w:bCs/>
          <w:sz w:val="24"/>
          <w:szCs w:val="24"/>
        </w:rPr>
        <w:t>Gametes</w:t>
      </w:r>
      <w:r w:rsidR="00793018" w:rsidRPr="00A93BFB">
        <w:rPr>
          <w:sz w:val="24"/>
          <w:szCs w:val="24"/>
        </w:rPr>
        <w:t xml:space="preserve">: male or female </w:t>
      </w:r>
      <w:r w:rsidRPr="00A93BFB">
        <w:rPr>
          <w:bCs/>
          <w:sz w:val="24"/>
          <w:szCs w:val="24"/>
        </w:rPr>
        <w:t>reproductive</w:t>
      </w:r>
      <w:r w:rsidR="00793018" w:rsidRPr="00A93BFB">
        <w:rPr>
          <w:sz w:val="24"/>
          <w:szCs w:val="24"/>
        </w:rPr>
        <w:t xml:space="preserve"> cells</w:t>
      </w:r>
      <w:r w:rsidRPr="00A93BFB">
        <w:rPr>
          <w:sz w:val="24"/>
          <w:szCs w:val="24"/>
        </w:rPr>
        <w:t>.</w:t>
      </w:r>
    </w:p>
    <w:p w14:paraId="1952E5F4" w14:textId="18B28ED7" w:rsidR="00352811" w:rsidRPr="00A93BFB" w:rsidRDefault="00793018" w:rsidP="00C91001">
      <w:pPr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 w:rsidRPr="00A93BFB">
        <w:rPr>
          <w:sz w:val="24"/>
          <w:szCs w:val="24"/>
        </w:rPr>
        <w:t xml:space="preserve">The male parent contributes </w:t>
      </w:r>
      <w:r w:rsidR="00467A69" w:rsidRPr="00A93BFB">
        <w:rPr>
          <w:bCs/>
          <w:sz w:val="24"/>
          <w:szCs w:val="24"/>
        </w:rPr>
        <w:t>one</w:t>
      </w:r>
      <w:r w:rsidRPr="00A93BFB">
        <w:rPr>
          <w:sz w:val="24"/>
          <w:szCs w:val="24"/>
        </w:rPr>
        <w:t xml:space="preserve"> gamete, the </w:t>
      </w:r>
      <w:r w:rsidR="00467A69" w:rsidRPr="00A93BFB">
        <w:rPr>
          <w:bCs/>
          <w:sz w:val="24"/>
          <w:szCs w:val="24"/>
        </w:rPr>
        <w:t>sperm cell.</w:t>
      </w:r>
    </w:p>
    <w:p w14:paraId="1C4C811B" w14:textId="6848836E" w:rsidR="00352811" w:rsidRPr="00A93BFB" w:rsidRDefault="00793018" w:rsidP="00C91001">
      <w:pPr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 w:rsidRPr="00A93BFB">
        <w:rPr>
          <w:sz w:val="24"/>
          <w:szCs w:val="24"/>
        </w:rPr>
        <w:t xml:space="preserve">The female parent contributes the other gamete called the </w:t>
      </w:r>
      <w:r w:rsidR="00467A69" w:rsidRPr="00A93BFB">
        <w:rPr>
          <w:bCs/>
          <w:sz w:val="24"/>
          <w:szCs w:val="24"/>
        </w:rPr>
        <w:t>ovum</w:t>
      </w:r>
      <w:r w:rsidRPr="00A93BFB">
        <w:rPr>
          <w:sz w:val="24"/>
          <w:szCs w:val="24"/>
        </w:rPr>
        <w:t xml:space="preserve"> or </w:t>
      </w:r>
      <w:r w:rsidR="00467A69" w:rsidRPr="00A93BFB">
        <w:rPr>
          <w:bCs/>
          <w:sz w:val="24"/>
          <w:szCs w:val="24"/>
        </w:rPr>
        <w:t>egg shell.</w:t>
      </w:r>
    </w:p>
    <w:p w14:paraId="2AF75F95" w14:textId="28824F94" w:rsidR="005D5D7D" w:rsidRDefault="005D5D7D" w:rsidP="00C91001">
      <w:pPr>
        <w:spacing w:after="0" w:line="240" w:lineRule="auto"/>
        <w:rPr>
          <w:sz w:val="24"/>
          <w:szCs w:val="24"/>
        </w:rPr>
      </w:pPr>
    </w:p>
    <w:p w14:paraId="37E3EC16" w14:textId="43B31AA5" w:rsidR="00A72415" w:rsidRPr="00467A69" w:rsidRDefault="00793018" w:rsidP="00C91001">
      <w:pPr>
        <w:spacing w:after="0" w:line="240" w:lineRule="auto"/>
        <w:rPr>
          <w:b/>
          <w:bCs/>
          <w:sz w:val="24"/>
          <w:szCs w:val="24"/>
        </w:rPr>
      </w:pPr>
      <w:r w:rsidRPr="00467A69">
        <w:rPr>
          <w:b/>
          <w:bCs/>
          <w:sz w:val="24"/>
          <w:szCs w:val="24"/>
        </w:rPr>
        <w:t>Fertilization</w:t>
      </w:r>
    </w:p>
    <w:p w14:paraId="7F8B6A5D" w14:textId="569DE8D9" w:rsidR="00352811" w:rsidRPr="003A758B" w:rsidRDefault="00467A69" w:rsidP="00C91001">
      <w:pPr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 w:rsidRPr="003A758B">
        <w:rPr>
          <w:bCs/>
          <w:sz w:val="24"/>
          <w:szCs w:val="24"/>
        </w:rPr>
        <w:t>Fertilization</w:t>
      </w:r>
      <w:r w:rsidR="00793018" w:rsidRPr="003A758B">
        <w:rPr>
          <w:sz w:val="24"/>
          <w:szCs w:val="24"/>
        </w:rPr>
        <w:t>: the combining of male and female reproductive cells</w:t>
      </w:r>
      <w:r w:rsidRPr="003A758B">
        <w:rPr>
          <w:sz w:val="24"/>
          <w:szCs w:val="24"/>
        </w:rPr>
        <w:t>.</w:t>
      </w:r>
    </w:p>
    <w:p w14:paraId="227C7AAE" w14:textId="3D395DA9" w:rsidR="00352811" w:rsidRPr="003A758B" w:rsidRDefault="00793018" w:rsidP="00C91001">
      <w:pPr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 w:rsidRPr="003A758B">
        <w:rPr>
          <w:sz w:val="24"/>
          <w:szCs w:val="24"/>
        </w:rPr>
        <w:t xml:space="preserve">The </w:t>
      </w:r>
      <w:r w:rsidR="00467A69" w:rsidRPr="003A758B">
        <w:rPr>
          <w:bCs/>
          <w:sz w:val="24"/>
          <w:szCs w:val="24"/>
        </w:rPr>
        <w:t>nuclei</w:t>
      </w:r>
      <w:r w:rsidRPr="003A758B">
        <w:rPr>
          <w:sz w:val="24"/>
          <w:szCs w:val="24"/>
        </w:rPr>
        <w:t xml:space="preserve"> of the two gametes fuse together to produce a single cell called a </w:t>
      </w:r>
      <w:r w:rsidR="00467A69" w:rsidRPr="003A758B">
        <w:rPr>
          <w:bCs/>
          <w:sz w:val="24"/>
          <w:szCs w:val="24"/>
        </w:rPr>
        <w:t>zygote.</w:t>
      </w:r>
    </w:p>
    <w:p w14:paraId="1C7B39A8" w14:textId="2649E232" w:rsidR="00352811" w:rsidRPr="003A758B" w:rsidRDefault="00793018" w:rsidP="00C91001">
      <w:pPr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 w:rsidRPr="003A758B">
        <w:rPr>
          <w:sz w:val="24"/>
          <w:szCs w:val="24"/>
        </w:rPr>
        <w:t xml:space="preserve">The </w:t>
      </w:r>
      <w:r w:rsidR="00467A69" w:rsidRPr="003A758B">
        <w:rPr>
          <w:bCs/>
          <w:sz w:val="24"/>
          <w:szCs w:val="24"/>
        </w:rPr>
        <w:t>zygote</w:t>
      </w:r>
      <w:r w:rsidRPr="003A758B">
        <w:rPr>
          <w:sz w:val="24"/>
          <w:szCs w:val="24"/>
        </w:rPr>
        <w:t xml:space="preserve"> is the first cell that develops into a new organism containing genetic information from both the </w:t>
      </w:r>
      <w:r w:rsidR="00467A69" w:rsidRPr="003A758B">
        <w:rPr>
          <w:bCs/>
          <w:sz w:val="24"/>
          <w:szCs w:val="24"/>
        </w:rPr>
        <w:t>sperm cell</w:t>
      </w:r>
      <w:r w:rsidRPr="003A758B">
        <w:rPr>
          <w:sz w:val="24"/>
          <w:szCs w:val="24"/>
        </w:rPr>
        <w:t xml:space="preserve"> and the </w:t>
      </w:r>
      <w:r w:rsidR="00467A69" w:rsidRPr="003A758B">
        <w:rPr>
          <w:bCs/>
          <w:sz w:val="24"/>
          <w:szCs w:val="24"/>
        </w:rPr>
        <w:t>egg cell.</w:t>
      </w:r>
    </w:p>
    <w:p w14:paraId="0FFB5FBD" w14:textId="37233CF1" w:rsidR="005D5D7D" w:rsidRDefault="00793018" w:rsidP="00C91001">
      <w:pPr>
        <w:spacing w:after="0" w:line="240" w:lineRule="auto"/>
        <w:rPr>
          <w:sz w:val="24"/>
          <w:szCs w:val="24"/>
        </w:rPr>
      </w:pPr>
      <w:r w:rsidRPr="00793018">
        <w:rPr>
          <w:noProof/>
          <w:sz w:val="24"/>
          <w:szCs w:val="24"/>
          <w:lang w:val="en-CA" w:eastAsia="en-CA"/>
        </w:rPr>
        <w:lastRenderedPageBreak/>
        <w:drawing>
          <wp:inline distT="0" distB="0" distL="0" distR="0" wp14:anchorId="5DE5C855" wp14:editId="7FF4620E">
            <wp:extent cx="6619566" cy="3600450"/>
            <wp:effectExtent l="0" t="0" r="0" b="0"/>
            <wp:docPr id="4" name="Content Placeholder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/>
                    <pic:cNvPicPr>
                      <a:picLocks noGrp="1"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2280" cy="3601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1E4520" w14:textId="7F0CD4DD" w:rsidR="00793018" w:rsidRPr="00467A69" w:rsidRDefault="00793018" w:rsidP="00C91001">
      <w:pPr>
        <w:spacing w:after="0" w:line="240" w:lineRule="auto"/>
        <w:rPr>
          <w:b/>
          <w:bCs/>
          <w:sz w:val="24"/>
          <w:szCs w:val="24"/>
        </w:rPr>
      </w:pPr>
      <w:r w:rsidRPr="00467A69">
        <w:rPr>
          <w:b/>
          <w:bCs/>
          <w:sz w:val="24"/>
          <w:szCs w:val="24"/>
        </w:rPr>
        <w:t>The Role of Gametes</w:t>
      </w:r>
    </w:p>
    <w:p w14:paraId="21D2C869" w14:textId="214F265E" w:rsidR="00352811" w:rsidRPr="003A758B" w:rsidRDefault="00793018" w:rsidP="00C91001">
      <w:pPr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r w:rsidRPr="003A758B">
        <w:rPr>
          <w:sz w:val="24"/>
          <w:szCs w:val="24"/>
          <w:lang w:val="en-CA"/>
        </w:rPr>
        <w:t xml:space="preserve">Humans have </w:t>
      </w:r>
      <w:r w:rsidR="00467A69" w:rsidRPr="003A758B">
        <w:rPr>
          <w:bCs/>
          <w:sz w:val="24"/>
          <w:szCs w:val="24"/>
          <w:lang w:val="en-CA"/>
        </w:rPr>
        <w:t>46</w:t>
      </w:r>
      <w:r w:rsidRPr="003A758B">
        <w:rPr>
          <w:sz w:val="24"/>
          <w:szCs w:val="24"/>
          <w:lang w:val="en-CA"/>
        </w:rPr>
        <w:t xml:space="preserve"> chromosomes that are organized into </w:t>
      </w:r>
      <w:r w:rsidR="00467A69" w:rsidRPr="003A758B">
        <w:rPr>
          <w:bCs/>
          <w:sz w:val="24"/>
          <w:szCs w:val="24"/>
          <w:lang w:val="en-CA"/>
        </w:rPr>
        <w:t>23 pairs.</w:t>
      </w:r>
    </w:p>
    <w:p w14:paraId="2E5F190C" w14:textId="43095477" w:rsidR="00352811" w:rsidRPr="003A758B" w:rsidRDefault="00793018" w:rsidP="00C91001">
      <w:pPr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r w:rsidRPr="003A758B">
        <w:rPr>
          <w:sz w:val="24"/>
          <w:szCs w:val="24"/>
          <w:lang w:val="en-CA"/>
        </w:rPr>
        <w:t xml:space="preserve">Chromosomes that are paired are called </w:t>
      </w:r>
      <w:r w:rsidR="00467A69" w:rsidRPr="003A758B">
        <w:rPr>
          <w:bCs/>
          <w:sz w:val="24"/>
          <w:szCs w:val="24"/>
          <w:lang w:val="en-CA"/>
        </w:rPr>
        <w:t>homologous chromosomes</w:t>
      </w:r>
      <w:r w:rsidRPr="003A758B">
        <w:rPr>
          <w:bCs/>
          <w:sz w:val="24"/>
          <w:szCs w:val="24"/>
          <w:lang w:val="en-CA"/>
        </w:rPr>
        <w:t>.</w:t>
      </w:r>
    </w:p>
    <w:p w14:paraId="11509DFB" w14:textId="165CCE2E" w:rsidR="00352811" w:rsidRPr="003A758B" w:rsidRDefault="00793018" w:rsidP="00C91001">
      <w:pPr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r w:rsidRPr="003A758B">
        <w:rPr>
          <w:sz w:val="24"/>
          <w:szCs w:val="24"/>
          <w:lang w:val="en-CA"/>
        </w:rPr>
        <w:t xml:space="preserve">They have </w:t>
      </w:r>
      <w:r w:rsidR="00467A69" w:rsidRPr="003A758B">
        <w:rPr>
          <w:bCs/>
          <w:sz w:val="24"/>
          <w:szCs w:val="24"/>
          <w:lang w:val="en-CA"/>
        </w:rPr>
        <w:t>similar features</w:t>
      </w:r>
      <w:r w:rsidRPr="003A758B">
        <w:rPr>
          <w:sz w:val="24"/>
          <w:szCs w:val="24"/>
          <w:lang w:val="en-CA"/>
        </w:rPr>
        <w:t xml:space="preserve"> and carry similar </w:t>
      </w:r>
      <w:r w:rsidR="00467A69" w:rsidRPr="003A758B">
        <w:rPr>
          <w:bCs/>
          <w:sz w:val="24"/>
          <w:szCs w:val="24"/>
          <w:lang w:val="en-CA"/>
        </w:rPr>
        <w:t>genetic information.</w:t>
      </w:r>
    </w:p>
    <w:p w14:paraId="5CC957A3" w14:textId="54F1ABE9" w:rsidR="00352811" w:rsidRPr="003A758B" w:rsidRDefault="00793018" w:rsidP="00C91001">
      <w:pPr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r w:rsidRPr="003A758B">
        <w:rPr>
          <w:sz w:val="24"/>
          <w:szCs w:val="24"/>
          <w:lang w:val="en-CA"/>
        </w:rPr>
        <w:t xml:space="preserve">During fertilization, each parent contributes one chromosome of </w:t>
      </w:r>
      <w:r w:rsidR="00467A69" w:rsidRPr="003A758B">
        <w:rPr>
          <w:bCs/>
          <w:sz w:val="24"/>
          <w:szCs w:val="24"/>
          <w:lang w:val="en-CA"/>
        </w:rPr>
        <w:t>each pair.</w:t>
      </w:r>
    </w:p>
    <w:p w14:paraId="5E9B5ADB" w14:textId="172C03DF" w:rsidR="00352811" w:rsidRPr="003A758B" w:rsidRDefault="00793018" w:rsidP="00C91001">
      <w:pPr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r w:rsidRPr="003A758B">
        <w:rPr>
          <w:sz w:val="24"/>
          <w:szCs w:val="24"/>
          <w:lang w:val="en-CA"/>
        </w:rPr>
        <w:t xml:space="preserve">Cells with </w:t>
      </w:r>
      <w:r w:rsidR="00467A69" w:rsidRPr="003A758B">
        <w:rPr>
          <w:bCs/>
          <w:sz w:val="24"/>
          <w:szCs w:val="24"/>
          <w:lang w:val="en-CA"/>
        </w:rPr>
        <w:t>half</w:t>
      </w:r>
      <w:r w:rsidRPr="003A758B">
        <w:rPr>
          <w:sz w:val="24"/>
          <w:szCs w:val="24"/>
          <w:lang w:val="en-CA"/>
        </w:rPr>
        <w:t xml:space="preserve"> the normal number of chromosomes, such as gametes, are called </w:t>
      </w:r>
      <w:r w:rsidR="00467A69" w:rsidRPr="003A758B">
        <w:rPr>
          <w:bCs/>
          <w:sz w:val="24"/>
          <w:szCs w:val="24"/>
          <w:lang w:val="en-CA"/>
        </w:rPr>
        <w:t>haploid</w:t>
      </w:r>
      <w:r w:rsidRPr="003A758B">
        <w:rPr>
          <w:sz w:val="24"/>
          <w:szCs w:val="24"/>
          <w:lang w:val="en-CA"/>
        </w:rPr>
        <w:t xml:space="preserve"> cells</w:t>
      </w:r>
      <w:r w:rsidR="00467A69" w:rsidRPr="003A758B">
        <w:rPr>
          <w:sz w:val="24"/>
          <w:szCs w:val="24"/>
          <w:lang w:val="en-CA"/>
        </w:rPr>
        <w:t>.</w:t>
      </w:r>
    </w:p>
    <w:p w14:paraId="08F97EE5" w14:textId="3F541DF4" w:rsidR="00352811" w:rsidRPr="00D22EAB" w:rsidRDefault="00793018" w:rsidP="00C91001">
      <w:pPr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r w:rsidRPr="003A758B">
        <w:rPr>
          <w:sz w:val="24"/>
          <w:szCs w:val="24"/>
          <w:lang w:val="en-CA"/>
        </w:rPr>
        <w:t xml:space="preserve">Our body cells, which have a </w:t>
      </w:r>
      <w:r w:rsidR="00467A69" w:rsidRPr="003A758B">
        <w:rPr>
          <w:bCs/>
          <w:sz w:val="24"/>
          <w:szCs w:val="24"/>
          <w:lang w:val="en-CA"/>
        </w:rPr>
        <w:t>full</w:t>
      </w:r>
      <w:r w:rsidRPr="003A758B">
        <w:rPr>
          <w:sz w:val="24"/>
          <w:szCs w:val="24"/>
          <w:lang w:val="en-CA"/>
        </w:rPr>
        <w:t xml:space="preserve"> number of chromosomes, are called </w:t>
      </w:r>
      <w:r w:rsidR="00467A69" w:rsidRPr="003A758B">
        <w:rPr>
          <w:bCs/>
          <w:sz w:val="24"/>
          <w:szCs w:val="24"/>
          <w:lang w:val="en-CA"/>
        </w:rPr>
        <w:t>diploid</w:t>
      </w:r>
      <w:r w:rsidRPr="003A758B">
        <w:rPr>
          <w:sz w:val="24"/>
          <w:szCs w:val="24"/>
          <w:lang w:val="en-CA"/>
        </w:rPr>
        <w:t xml:space="preserve"> cells.</w:t>
      </w:r>
    </w:p>
    <w:p w14:paraId="190DF714" w14:textId="1164DDA1" w:rsidR="00D22EAB" w:rsidRPr="003A758B" w:rsidRDefault="00D22EAB" w:rsidP="00C91001">
      <w:pPr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Diploid cells (2n) are called such as they contain 2 full sets of chromosomes (in humans, 23 chromosomes form 1 complete set)</w:t>
      </w:r>
    </w:p>
    <w:p w14:paraId="3B018F1A" w14:textId="0D48D366" w:rsidR="00793018" w:rsidRDefault="00793018" w:rsidP="00C91001">
      <w:pPr>
        <w:spacing w:after="0" w:line="240" w:lineRule="auto"/>
        <w:ind w:firstLine="1890"/>
        <w:rPr>
          <w:sz w:val="24"/>
          <w:szCs w:val="24"/>
        </w:rPr>
      </w:pPr>
      <w:r w:rsidRPr="00793018">
        <w:rPr>
          <w:noProof/>
          <w:sz w:val="24"/>
          <w:szCs w:val="24"/>
          <w:lang w:val="en-CA" w:eastAsia="en-CA"/>
        </w:rPr>
        <w:drawing>
          <wp:inline distT="0" distB="0" distL="0" distR="0" wp14:anchorId="3DE2B9EF" wp14:editId="52478CAD">
            <wp:extent cx="3762375" cy="1767532"/>
            <wp:effectExtent l="0" t="0" r="0" b="444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77787" cy="1774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A1ACBE" w14:textId="77777777" w:rsidR="00467A69" w:rsidRDefault="00467A69" w:rsidP="00C91001">
      <w:pPr>
        <w:spacing w:after="0" w:line="240" w:lineRule="auto"/>
        <w:rPr>
          <w:sz w:val="24"/>
          <w:szCs w:val="24"/>
        </w:rPr>
      </w:pPr>
    </w:p>
    <w:p w14:paraId="67CAE667" w14:textId="5F1CF2F6" w:rsidR="00793018" w:rsidRPr="00467A69" w:rsidRDefault="00793018" w:rsidP="00C91001">
      <w:pPr>
        <w:spacing w:after="0" w:line="240" w:lineRule="auto"/>
        <w:rPr>
          <w:b/>
          <w:bCs/>
          <w:sz w:val="24"/>
          <w:szCs w:val="24"/>
        </w:rPr>
      </w:pPr>
      <w:r w:rsidRPr="00467A69">
        <w:rPr>
          <w:b/>
          <w:bCs/>
          <w:sz w:val="24"/>
          <w:szCs w:val="24"/>
        </w:rPr>
        <w:t>Meiosis</w:t>
      </w:r>
    </w:p>
    <w:p w14:paraId="160E913C" w14:textId="77777777" w:rsidR="00D22EAB" w:rsidRPr="00D22EAB" w:rsidRDefault="00D22EAB" w:rsidP="00C91001">
      <w:pPr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>
        <w:rPr>
          <w:bCs/>
          <w:sz w:val="24"/>
          <w:szCs w:val="24"/>
        </w:rPr>
        <w:t>Has 2 stages Meiosis 1 and Meiosis 2</w:t>
      </w:r>
    </w:p>
    <w:p w14:paraId="5B5A58E6" w14:textId="25B1AE1F" w:rsidR="00352811" w:rsidRPr="003A758B" w:rsidRDefault="00793018" w:rsidP="00C91001">
      <w:pPr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 w:rsidRPr="003A758B">
        <w:rPr>
          <w:sz w:val="24"/>
          <w:szCs w:val="24"/>
        </w:rPr>
        <w:t xml:space="preserve">a diploid cell dividing </w:t>
      </w:r>
      <w:r w:rsidR="00467A69" w:rsidRPr="003A758B">
        <w:rPr>
          <w:bCs/>
          <w:sz w:val="24"/>
          <w:szCs w:val="24"/>
        </w:rPr>
        <w:t>twice</w:t>
      </w:r>
      <w:r w:rsidRPr="003A758B">
        <w:rPr>
          <w:sz w:val="24"/>
          <w:szCs w:val="24"/>
        </w:rPr>
        <w:t xml:space="preserve"> to produce four haploid cells</w:t>
      </w:r>
      <w:r w:rsidR="00467A69" w:rsidRPr="003A758B">
        <w:rPr>
          <w:sz w:val="24"/>
          <w:szCs w:val="24"/>
        </w:rPr>
        <w:t>.</w:t>
      </w:r>
    </w:p>
    <w:p w14:paraId="3411578E" w14:textId="3E2F066C" w:rsidR="00352811" w:rsidRPr="003A758B" w:rsidRDefault="00793018" w:rsidP="00C91001">
      <w:pPr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 w:rsidRPr="003A758B">
        <w:rPr>
          <w:sz w:val="24"/>
          <w:szCs w:val="24"/>
        </w:rPr>
        <w:lastRenderedPageBreak/>
        <w:t xml:space="preserve">Offspring are </w:t>
      </w:r>
      <w:r w:rsidR="00467A69" w:rsidRPr="003A758B">
        <w:rPr>
          <w:bCs/>
          <w:sz w:val="24"/>
          <w:szCs w:val="24"/>
        </w:rPr>
        <w:t>genetically different</w:t>
      </w:r>
      <w:r w:rsidRPr="003A758B">
        <w:rPr>
          <w:sz w:val="24"/>
          <w:szCs w:val="24"/>
        </w:rPr>
        <w:t xml:space="preserve"> from their parents and from one another because the gametes that a parent produces are not all </w:t>
      </w:r>
      <w:r w:rsidR="00467A69" w:rsidRPr="003A758B">
        <w:rPr>
          <w:bCs/>
          <w:sz w:val="24"/>
          <w:szCs w:val="24"/>
        </w:rPr>
        <w:t>genetically the same.</w:t>
      </w:r>
    </w:p>
    <w:p w14:paraId="418194B2" w14:textId="41C6FFDC" w:rsidR="00793018" w:rsidRDefault="00793018" w:rsidP="00C91001">
      <w:pPr>
        <w:spacing w:after="0" w:line="240" w:lineRule="auto"/>
        <w:ind w:firstLine="1080"/>
        <w:rPr>
          <w:sz w:val="24"/>
          <w:szCs w:val="24"/>
        </w:rPr>
      </w:pPr>
      <w:r>
        <w:rPr>
          <w:noProof/>
          <w:sz w:val="24"/>
          <w:szCs w:val="24"/>
          <w:lang w:val="en-CA" w:eastAsia="en-CA"/>
        </w:rPr>
        <w:drawing>
          <wp:inline distT="0" distB="0" distL="0" distR="0" wp14:anchorId="4DF8C51E" wp14:editId="53ED7F9C">
            <wp:extent cx="4691959" cy="40100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3136" cy="40195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826D00" w14:textId="77777777" w:rsidR="007447E7" w:rsidRPr="005F61BD" w:rsidRDefault="007447E7" w:rsidP="00C91001">
      <w:pPr>
        <w:pStyle w:val="ListParagraph"/>
        <w:numPr>
          <w:ilvl w:val="0"/>
          <w:numId w:val="16"/>
        </w:numPr>
        <w:spacing w:after="0" w:line="240" w:lineRule="auto"/>
        <w:contextualSpacing w:val="0"/>
        <w:rPr>
          <w:b/>
          <w:sz w:val="24"/>
          <w:szCs w:val="24"/>
        </w:rPr>
      </w:pPr>
      <w:bookmarkStart w:id="1" w:name="_Hlk138851724"/>
      <w:r w:rsidRPr="005F61BD">
        <w:rPr>
          <w:b/>
          <w:sz w:val="24"/>
          <w:szCs w:val="24"/>
        </w:rPr>
        <w:t>Meiosis I</w:t>
      </w:r>
    </w:p>
    <w:p w14:paraId="5EB24671" w14:textId="6AFFD999" w:rsidR="00352811" w:rsidRPr="00467A69" w:rsidRDefault="00467A69" w:rsidP="00C91001">
      <w:pPr>
        <w:numPr>
          <w:ilvl w:val="1"/>
          <w:numId w:val="11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Prophase I</w:t>
      </w:r>
    </w:p>
    <w:p w14:paraId="78454918" w14:textId="389802FB" w:rsidR="00352811" w:rsidRPr="003A758B" w:rsidRDefault="00793018" w:rsidP="00C91001">
      <w:pPr>
        <w:numPr>
          <w:ilvl w:val="2"/>
          <w:numId w:val="11"/>
        </w:numPr>
        <w:spacing w:after="0" w:line="240" w:lineRule="auto"/>
        <w:rPr>
          <w:sz w:val="24"/>
          <w:szCs w:val="24"/>
        </w:rPr>
      </w:pPr>
      <w:r w:rsidRPr="003A758B">
        <w:rPr>
          <w:sz w:val="24"/>
          <w:szCs w:val="24"/>
        </w:rPr>
        <w:t xml:space="preserve">Nuclear membrane begins to </w:t>
      </w:r>
      <w:r w:rsidR="00467A69" w:rsidRPr="003A758B">
        <w:rPr>
          <w:bCs/>
          <w:sz w:val="24"/>
          <w:szCs w:val="24"/>
        </w:rPr>
        <w:t>disappear.</w:t>
      </w:r>
    </w:p>
    <w:p w14:paraId="15121B14" w14:textId="4E036135" w:rsidR="00352811" w:rsidRPr="003A758B" w:rsidRDefault="00793018" w:rsidP="00C91001">
      <w:pPr>
        <w:numPr>
          <w:ilvl w:val="2"/>
          <w:numId w:val="11"/>
        </w:numPr>
        <w:spacing w:after="0" w:line="240" w:lineRule="auto"/>
        <w:rPr>
          <w:sz w:val="24"/>
          <w:szCs w:val="24"/>
        </w:rPr>
      </w:pPr>
      <w:r w:rsidRPr="003A758B">
        <w:rPr>
          <w:sz w:val="24"/>
          <w:szCs w:val="24"/>
        </w:rPr>
        <w:t xml:space="preserve">DNA condenses into duplicated chromosomes and homologous chromosomes are </w:t>
      </w:r>
      <w:r w:rsidR="00467A69" w:rsidRPr="003A758B">
        <w:rPr>
          <w:bCs/>
          <w:sz w:val="24"/>
          <w:szCs w:val="24"/>
        </w:rPr>
        <w:t>paired.</w:t>
      </w:r>
    </w:p>
    <w:p w14:paraId="72A57D65" w14:textId="5F4E2E5D" w:rsidR="00352811" w:rsidRPr="00467A69" w:rsidRDefault="00467A69" w:rsidP="00C91001">
      <w:pPr>
        <w:numPr>
          <w:ilvl w:val="1"/>
          <w:numId w:val="11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Metaphase I</w:t>
      </w:r>
    </w:p>
    <w:p w14:paraId="51C86F32" w14:textId="46C45396" w:rsidR="00352811" w:rsidRPr="003A758B" w:rsidRDefault="00467A69" w:rsidP="00C91001">
      <w:pPr>
        <w:numPr>
          <w:ilvl w:val="2"/>
          <w:numId w:val="11"/>
        </w:numPr>
        <w:spacing w:after="0" w:line="240" w:lineRule="auto"/>
        <w:rPr>
          <w:sz w:val="24"/>
          <w:szCs w:val="24"/>
        </w:rPr>
      </w:pPr>
      <w:r w:rsidRPr="003A758B">
        <w:rPr>
          <w:bCs/>
          <w:sz w:val="24"/>
          <w:szCs w:val="24"/>
        </w:rPr>
        <w:t xml:space="preserve">Spindle </w:t>
      </w:r>
      <w:proofErr w:type="spellStart"/>
      <w:r w:rsidRPr="003A758B">
        <w:rPr>
          <w:bCs/>
          <w:sz w:val="24"/>
          <w:szCs w:val="24"/>
        </w:rPr>
        <w:t>fibres</w:t>
      </w:r>
      <w:proofErr w:type="spellEnd"/>
      <w:r w:rsidR="00793018" w:rsidRPr="003A758B">
        <w:rPr>
          <w:sz w:val="24"/>
          <w:szCs w:val="24"/>
        </w:rPr>
        <w:t xml:space="preserve"> guide chromosome movement</w:t>
      </w:r>
      <w:r w:rsidRPr="003A758B">
        <w:rPr>
          <w:sz w:val="24"/>
          <w:szCs w:val="24"/>
        </w:rPr>
        <w:t>.</w:t>
      </w:r>
    </w:p>
    <w:p w14:paraId="115EB366" w14:textId="66FC8981" w:rsidR="00352811" w:rsidRPr="003A758B" w:rsidRDefault="00793018" w:rsidP="00C91001">
      <w:pPr>
        <w:numPr>
          <w:ilvl w:val="2"/>
          <w:numId w:val="11"/>
        </w:numPr>
        <w:spacing w:after="0" w:line="240" w:lineRule="auto"/>
        <w:rPr>
          <w:sz w:val="24"/>
          <w:szCs w:val="24"/>
        </w:rPr>
      </w:pPr>
      <w:r w:rsidRPr="003A758B">
        <w:rPr>
          <w:sz w:val="24"/>
          <w:szCs w:val="24"/>
        </w:rPr>
        <w:t xml:space="preserve">Homologous chromosome pairs line up along the </w:t>
      </w:r>
      <w:r w:rsidR="00467A69" w:rsidRPr="003A758B">
        <w:rPr>
          <w:bCs/>
          <w:sz w:val="24"/>
          <w:szCs w:val="24"/>
        </w:rPr>
        <w:t>middle</w:t>
      </w:r>
      <w:r w:rsidRPr="003A758B">
        <w:rPr>
          <w:sz w:val="24"/>
          <w:szCs w:val="24"/>
        </w:rPr>
        <w:t xml:space="preserve"> of the cell</w:t>
      </w:r>
      <w:r w:rsidR="00DA392B" w:rsidRPr="003A758B">
        <w:rPr>
          <w:sz w:val="24"/>
          <w:szCs w:val="24"/>
        </w:rPr>
        <w:t>.</w:t>
      </w:r>
    </w:p>
    <w:p w14:paraId="0B511023" w14:textId="6CD14A4E" w:rsidR="00793018" w:rsidRPr="00467A69" w:rsidRDefault="00467A69" w:rsidP="00C91001">
      <w:pPr>
        <w:numPr>
          <w:ilvl w:val="1"/>
          <w:numId w:val="11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Anaphase I</w:t>
      </w:r>
    </w:p>
    <w:p w14:paraId="3CC35C01" w14:textId="01341A85" w:rsidR="00352811" w:rsidRPr="003A758B" w:rsidRDefault="00793018" w:rsidP="00C91001">
      <w:pPr>
        <w:numPr>
          <w:ilvl w:val="2"/>
          <w:numId w:val="11"/>
        </w:numPr>
        <w:spacing w:after="0" w:line="240" w:lineRule="auto"/>
        <w:rPr>
          <w:sz w:val="24"/>
          <w:szCs w:val="24"/>
        </w:rPr>
      </w:pPr>
      <w:r w:rsidRPr="003A758B">
        <w:rPr>
          <w:sz w:val="24"/>
          <w:szCs w:val="24"/>
        </w:rPr>
        <w:t xml:space="preserve">Homologous chromosome pairs </w:t>
      </w:r>
      <w:r w:rsidRPr="003A758B">
        <w:rPr>
          <w:bCs/>
          <w:sz w:val="24"/>
          <w:szCs w:val="24"/>
        </w:rPr>
        <w:t>separate</w:t>
      </w:r>
      <w:r w:rsidRPr="003A758B">
        <w:rPr>
          <w:sz w:val="24"/>
          <w:szCs w:val="24"/>
        </w:rPr>
        <w:t xml:space="preserve"> and go to each end of the cell</w:t>
      </w:r>
      <w:r w:rsidR="00DA392B" w:rsidRPr="003A758B">
        <w:rPr>
          <w:sz w:val="24"/>
          <w:szCs w:val="24"/>
        </w:rPr>
        <w:t>.</w:t>
      </w:r>
    </w:p>
    <w:p w14:paraId="3FE4CD0E" w14:textId="4CA6DC49" w:rsidR="00793018" w:rsidRPr="00DA392B" w:rsidRDefault="00DA392B" w:rsidP="00C91001">
      <w:pPr>
        <w:numPr>
          <w:ilvl w:val="1"/>
          <w:numId w:val="11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Telophase I</w:t>
      </w:r>
    </w:p>
    <w:p w14:paraId="6E0C1BDE" w14:textId="20BB5A77" w:rsidR="00352811" w:rsidRPr="003A758B" w:rsidRDefault="00DA392B" w:rsidP="00C91001">
      <w:pPr>
        <w:numPr>
          <w:ilvl w:val="2"/>
          <w:numId w:val="11"/>
        </w:numPr>
        <w:spacing w:after="0" w:line="240" w:lineRule="auto"/>
        <w:rPr>
          <w:sz w:val="24"/>
          <w:szCs w:val="24"/>
        </w:rPr>
      </w:pPr>
      <w:r w:rsidRPr="003A758B">
        <w:rPr>
          <w:bCs/>
          <w:sz w:val="24"/>
          <w:szCs w:val="24"/>
        </w:rPr>
        <w:t>Two nuclei form</w:t>
      </w:r>
      <w:r w:rsidR="00793018" w:rsidRPr="003A758B">
        <w:rPr>
          <w:sz w:val="24"/>
          <w:szCs w:val="24"/>
        </w:rPr>
        <w:t xml:space="preserve"> and each nucleus contains a complete copy of the cell’s DNA</w:t>
      </w:r>
      <w:r w:rsidRPr="003A758B">
        <w:rPr>
          <w:sz w:val="24"/>
          <w:szCs w:val="24"/>
        </w:rPr>
        <w:t>.</w:t>
      </w:r>
    </w:p>
    <w:p w14:paraId="6195F98D" w14:textId="208A7006" w:rsidR="00352811" w:rsidRPr="003A758B" w:rsidRDefault="00793018" w:rsidP="00C91001">
      <w:pPr>
        <w:numPr>
          <w:ilvl w:val="2"/>
          <w:numId w:val="11"/>
        </w:numPr>
        <w:spacing w:after="0" w:line="240" w:lineRule="auto"/>
        <w:rPr>
          <w:sz w:val="24"/>
          <w:szCs w:val="24"/>
        </w:rPr>
      </w:pPr>
      <w:r w:rsidRPr="003A758B">
        <w:rPr>
          <w:sz w:val="24"/>
          <w:szCs w:val="24"/>
        </w:rPr>
        <w:t xml:space="preserve">The cell </w:t>
      </w:r>
      <w:r w:rsidR="00DA392B" w:rsidRPr="003A758B">
        <w:rPr>
          <w:bCs/>
          <w:sz w:val="24"/>
          <w:szCs w:val="24"/>
        </w:rPr>
        <w:t>divides.</w:t>
      </w:r>
    </w:p>
    <w:p w14:paraId="04760240" w14:textId="683E729C" w:rsidR="00793018" w:rsidRPr="00793018" w:rsidRDefault="00A6451F" w:rsidP="00C91001">
      <w:pPr>
        <w:spacing w:after="0" w:line="240" w:lineRule="auto"/>
        <w:ind w:left="1440"/>
        <w:rPr>
          <w:sz w:val="24"/>
          <w:szCs w:val="24"/>
        </w:rPr>
      </w:pPr>
      <w:r w:rsidRPr="00A6451F">
        <w:rPr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1771DE21" wp14:editId="67DF1D54">
                <wp:simplePos x="0" y="0"/>
                <wp:positionH relativeFrom="column">
                  <wp:posOffset>1710690</wp:posOffset>
                </wp:positionH>
                <wp:positionV relativeFrom="paragraph">
                  <wp:posOffset>2948940</wp:posOffset>
                </wp:positionV>
                <wp:extent cx="885825" cy="333375"/>
                <wp:effectExtent l="0" t="0" r="0" b="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602D34" w14:textId="4334FEB3" w:rsidR="00A6451F" w:rsidRPr="00A6451F" w:rsidRDefault="00A6451F" w:rsidP="00A6451F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Cytokinesis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71DE2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34.7pt;margin-top:232.2pt;width:69.75pt;height:26.25pt;z-index:251670528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" filled="f" stroked="f">
                <v:textbox style="mso-fit-shape-to-text:t">
                  <w:txbxContent>
                    <w:p w14:paraId="5F602D34" w14:textId="4334FEB3" w:rsidR="00A6451F" w:rsidRPr="00A6451F" w:rsidRDefault="00A6451F" w:rsidP="00A6451F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Cytokinesis</w:t>
                      </w:r>
                    </w:p>
                  </w:txbxContent>
                </v:textbox>
              </v:shape>
            </w:pict>
          </mc:Fallback>
        </mc:AlternateContent>
      </w:r>
      <w:r w:rsidRPr="00A6451F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C93AADE" wp14:editId="420011C5">
                <wp:simplePos x="0" y="0"/>
                <wp:positionH relativeFrom="column">
                  <wp:posOffset>4184295</wp:posOffset>
                </wp:positionH>
                <wp:positionV relativeFrom="paragraph">
                  <wp:posOffset>2946045</wp:posOffset>
                </wp:positionV>
                <wp:extent cx="885825" cy="333375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825CB6" w14:textId="4D773CBB" w:rsidR="00A6451F" w:rsidRPr="00A6451F" w:rsidRDefault="00A6451F" w:rsidP="00A6451F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Anaphase I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93AADE" id="_x0000_s1027" type="#_x0000_t202" style="position:absolute;left:0;text-align:left;margin-left:329.45pt;margin-top:231.95pt;width:69.75pt;height:26.25pt;z-index:251666432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" filled="f" stroked="f">
                <v:textbox style="mso-fit-shape-to-text:t">
                  <w:txbxContent>
                    <w:p w14:paraId="68825CB6" w14:textId="4D773CBB" w:rsidR="00A6451F" w:rsidRPr="00A6451F" w:rsidRDefault="00A6451F" w:rsidP="00A6451F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Anaphase I</w:t>
                      </w:r>
                    </w:p>
                  </w:txbxContent>
                </v:textbox>
              </v:shape>
            </w:pict>
          </mc:Fallback>
        </mc:AlternateContent>
      </w:r>
      <w:r w:rsidRPr="00A6451F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7E0CD707" wp14:editId="56705234">
                <wp:simplePos x="0" y="0"/>
                <wp:positionH relativeFrom="column">
                  <wp:posOffset>2962275</wp:posOffset>
                </wp:positionH>
                <wp:positionV relativeFrom="paragraph">
                  <wp:posOffset>2946832</wp:posOffset>
                </wp:positionV>
                <wp:extent cx="885825" cy="333375"/>
                <wp:effectExtent l="0" t="0" r="0" b="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14E09D" w14:textId="008FDF55" w:rsidR="00A6451F" w:rsidRPr="00A6451F" w:rsidRDefault="00A6451F" w:rsidP="00A6451F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Telophase I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0CD707" id="_x0000_s1028" type="#_x0000_t202" style="position:absolute;left:0;text-align:left;margin-left:233.25pt;margin-top:232.05pt;width:69.75pt;height:26.25pt;z-index:251668480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" filled="f" stroked="f">
                <v:textbox style="mso-fit-shape-to-text:t">
                  <w:txbxContent>
                    <w:p w14:paraId="2C14E09D" w14:textId="008FDF55" w:rsidR="00A6451F" w:rsidRPr="00A6451F" w:rsidRDefault="00A6451F" w:rsidP="00A6451F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Telophase I</w:t>
                      </w:r>
                    </w:p>
                  </w:txbxContent>
                </v:textbox>
              </v:shape>
            </w:pict>
          </mc:Fallback>
        </mc:AlternateContent>
      </w:r>
      <w:r w:rsidRPr="00A6451F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FE3C949" wp14:editId="56A26B01">
                <wp:simplePos x="0" y="0"/>
                <wp:positionH relativeFrom="column">
                  <wp:posOffset>4147719</wp:posOffset>
                </wp:positionH>
                <wp:positionV relativeFrom="paragraph">
                  <wp:posOffset>425476</wp:posOffset>
                </wp:positionV>
                <wp:extent cx="885825" cy="333375"/>
                <wp:effectExtent l="0" t="0" r="0" b="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B1A9A2" w14:textId="0EEE56BD" w:rsidR="00A6451F" w:rsidRPr="00A6451F" w:rsidRDefault="00A6451F" w:rsidP="00A6451F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Metaphase I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E3C949" id="_x0000_s1029" type="#_x0000_t202" style="position:absolute;left:0;text-align:left;margin-left:326.6pt;margin-top:33.5pt;width:69.75pt;height:26.25pt;z-index:251661312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" filled="f" stroked="f">
                <v:textbox style="mso-fit-shape-to-text:t">
                  <w:txbxContent>
                    <w:p w14:paraId="0BB1A9A2" w14:textId="0EEE56BD" w:rsidR="00A6451F" w:rsidRPr="00A6451F" w:rsidRDefault="00A6451F" w:rsidP="00A6451F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Metaphase I</w:t>
                      </w:r>
                    </w:p>
                  </w:txbxContent>
                </v:textbox>
              </v:shape>
            </w:pict>
          </mc:Fallback>
        </mc:AlternateContent>
      </w:r>
      <w:r w:rsidRPr="00A6451F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33E4F63" wp14:editId="630BE60E">
                <wp:simplePos x="0" y="0"/>
                <wp:positionH relativeFrom="column">
                  <wp:posOffset>2965856</wp:posOffset>
                </wp:positionH>
                <wp:positionV relativeFrom="paragraph">
                  <wp:posOffset>426415</wp:posOffset>
                </wp:positionV>
                <wp:extent cx="885825" cy="333375"/>
                <wp:effectExtent l="0" t="0" r="0" b="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7C2EBF" w14:textId="6FD5CFC9" w:rsidR="00A6451F" w:rsidRPr="00A6451F" w:rsidRDefault="00A6451F" w:rsidP="00A6451F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Prophase I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3E4F63" id="_x0000_s1030" type="#_x0000_t202" style="position:absolute;left:0;text-align:left;margin-left:233.55pt;margin-top:33.6pt;width:69.75pt;height:26.25pt;z-index:251663360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" filled="f" stroked="f">
                <v:textbox style="mso-fit-shape-to-text:t">
                  <w:txbxContent>
                    <w:p w14:paraId="0C7C2EBF" w14:textId="6FD5CFC9" w:rsidR="00A6451F" w:rsidRPr="00A6451F" w:rsidRDefault="00A6451F" w:rsidP="00A6451F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Prophase I</w:t>
                      </w:r>
                    </w:p>
                  </w:txbxContent>
                </v:textbox>
              </v:shape>
            </w:pict>
          </mc:Fallback>
        </mc:AlternateContent>
      </w:r>
      <w:r w:rsidRPr="00A6451F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A80AF68" wp14:editId="1DC570C5">
                <wp:simplePos x="0" y="0"/>
                <wp:positionH relativeFrom="column">
                  <wp:posOffset>1714500</wp:posOffset>
                </wp:positionH>
                <wp:positionV relativeFrom="paragraph">
                  <wp:posOffset>424179</wp:posOffset>
                </wp:positionV>
                <wp:extent cx="885825" cy="33337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145044" w14:textId="30F33D5F" w:rsidR="00A6451F" w:rsidRPr="00A6451F" w:rsidRDefault="00A6451F">
                            <w:pPr>
                              <w:rPr>
                                <w:sz w:val="24"/>
                              </w:rPr>
                            </w:pPr>
                            <w:r w:rsidRPr="00A6451F">
                              <w:rPr>
                                <w:sz w:val="24"/>
                              </w:rPr>
                              <w:t>Interphase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80AF68" id="_x0000_s1031" type="#_x0000_t202" style="position:absolute;left:0;text-align:left;margin-left:135pt;margin-top:33.4pt;width:69.75pt;height:26.25pt;z-index:251659264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" filled="f" stroked="f">
                <v:textbox style="mso-fit-shape-to-text:t">
                  <w:txbxContent>
                    <w:p w14:paraId="38145044" w14:textId="30F33D5F" w:rsidR="00A6451F" w:rsidRPr="00A6451F" w:rsidRDefault="00A6451F">
                      <w:pPr>
                        <w:rPr>
                          <w:sz w:val="24"/>
                        </w:rPr>
                      </w:pPr>
                      <w:r w:rsidRPr="00A6451F">
                        <w:rPr>
                          <w:sz w:val="24"/>
                        </w:rPr>
                        <w:t>Interphase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w:drawing>
          <wp:inline distT="0" distB="0" distL="0" distR="0" wp14:anchorId="7F863DDA" wp14:editId="0316F9AD">
            <wp:extent cx="4552950" cy="33528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8507CA" w14:textId="2B4011F6" w:rsidR="00352811" w:rsidRPr="00DA392B" w:rsidRDefault="00793018" w:rsidP="00C91001">
      <w:pPr>
        <w:numPr>
          <w:ilvl w:val="0"/>
          <w:numId w:val="13"/>
        </w:numPr>
        <w:spacing w:after="0" w:line="240" w:lineRule="auto"/>
        <w:rPr>
          <w:b/>
          <w:bCs/>
          <w:sz w:val="24"/>
          <w:szCs w:val="24"/>
        </w:rPr>
      </w:pPr>
      <w:r w:rsidRPr="00DA392B">
        <w:rPr>
          <w:b/>
          <w:bCs/>
          <w:sz w:val="24"/>
          <w:szCs w:val="24"/>
        </w:rPr>
        <w:t>Meiosis II</w:t>
      </w:r>
    </w:p>
    <w:p w14:paraId="2CFE67F2" w14:textId="189D21A9" w:rsidR="00793018" w:rsidRPr="00DA392B" w:rsidRDefault="00DA392B" w:rsidP="00C91001">
      <w:pPr>
        <w:numPr>
          <w:ilvl w:val="1"/>
          <w:numId w:val="13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Prophase II</w:t>
      </w:r>
    </w:p>
    <w:p w14:paraId="7A39E971" w14:textId="0798DC5C" w:rsidR="00352811" w:rsidRPr="003A758B" w:rsidRDefault="00793018" w:rsidP="00C91001">
      <w:pPr>
        <w:numPr>
          <w:ilvl w:val="2"/>
          <w:numId w:val="13"/>
        </w:numPr>
        <w:spacing w:after="0" w:line="240" w:lineRule="auto"/>
        <w:rPr>
          <w:sz w:val="24"/>
          <w:szCs w:val="24"/>
        </w:rPr>
      </w:pPr>
      <w:r w:rsidRPr="003A758B">
        <w:rPr>
          <w:sz w:val="24"/>
          <w:szCs w:val="24"/>
        </w:rPr>
        <w:t xml:space="preserve">Nuclear membrane begins to </w:t>
      </w:r>
      <w:r w:rsidR="00DA392B" w:rsidRPr="003A758B">
        <w:rPr>
          <w:bCs/>
          <w:sz w:val="24"/>
          <w:szCs w:val="24"/>
        </w:rPr>
        <w:t>disappear.</w:t>
      </w:r>
    </w:p>
    <w:p w14:paraId="1ABD8B0A" w14:textId="5C43108F" w:rsidR="00352811" w:rsidRPr="003A758B" w:rsidRDefault="00793018" w:rsidP="00C91001">
      <w:pPr>
        <w:numPr>
          <w:ilvl w:val="2"/>
          <w:numId w:val="13"/>
        </w:numPr>
        <w:spacing w:after="0" w:line="240" w:lineRule="auto"/>
        <w:rPr>
          <w:sz w:val="24"/>
          <w:szCs w:val="24"/>
        </w:rPr>
      </w:pPr>
      <w:r w:rsidRPr="003A758B">
        <w:rPr>
          <w:sz w:val="24"/>
          <w:szCs w:val="24"/>
        </w:rPr>
        <w:t>DNA exists as chromosomes</w:t>
      </w:r>
      <w:r w:rsidR="00DA392B" w:rsidRPr="003A758B">
        <w:rPr>
          <w:sz w:val="24"/>
          <w:szCs w:val="24"/>
        </w:rPr>
        <w:t>.</w:t>
      </w:r>
    </w:p>
    <w:p w14:paraId="36E67845" w14:textId="29E4B4EB" w:rsidR="00793018" w:rsidRPr="00DA392B" w:rsidRDefault="00DA392B" w:rsidP="00C91001">
      <w:pPr>
        <w:numPr>
          <w:ilvl w:val="1"/>
          <w:numId w:val="13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Metaphase II</w:t>
      </w:r>
    </w:p>
    <w:p w14:paraId="30CC105C" w14:textId="2A53A1B3" w:rsidR="00352811" w:rsidRDefault="00793018" w:rsidP="00C91001">
      <w:pPr>
        <w:numPr>
          <w:ilvl w:val="2"/>
          <w:numId w:val="13"/>
        </w:numPr>
        <w:spacing w:after="0" w:line="240" w:lineRule="auto"/>
        <w:rPr>
          <w:sz w:val="24"/>
          <w:szCs w:val="24"/>
        </w:rPr>
      </w:pPr>
      <w:r w:rsidRPr="00793018">
        <w:rPr>
          <w:sz w:val="24"/>
          <w:szCs w:val="24"/>
        </w:rPr>
        <w:t>The chromosomes line up along the middle of the cell</w:t>
      </w:r>
      <w:r w:rsidR="00DA392B">
        <w:rPr>
          <w:sz w:val="24"/>
          <w:szCs w:val="24"/>
        </w:rPr>
        <w:t>.</w:t>
      </w:r>
    </w:p>
    <w:p w14:paraId="42A0C23D" w14:textId="7C71E3E5" w:rsidR="00793018" w:rsidRPr="00DA392B" w:rsidRDefault="00DA392B" w:rsidP="00C91001">
      <w:pPr>
        <w:numPr>
          <w:ilvl w:val="1"/>
          <w:numId w:val="13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Anaphase II</w:t>
      </w:r>
    </w:p>
    <w:p w14:paraId="4866B681" w14:textId="08EFCC4D" w:rsidR="00352811" w:rsidRPr="00793018" w:rsidRDefault="00793018" w:rsidP="00C91001">
      <w:pPr>
        <w:numPr>
          <w:ilvl w:val="2"/>
          <w:numId w:val="13"/>
        </w:numPr>
        <w:spacing w:after="0" w:line="240" w:lineRule="auto"/>
        <w:rPr>
          <w:sz w:val="24"/>
          <w:szCs w:val="24"/>
        </w:rPr>
      </w:pPr>
      <w:r w:rsidRPr="00793018">
        <w:rPr>
          <w:sz w:val="24"/>
          <w:szCs w:val="24"/>
        </w:rPr>
        <w:t>The copies of DNA are separated and go to each end of the cell</w:t>
      </w:r>
      <w:r w:rsidR="00DA392B">
        <w:rPr>
          <w:sz w:val="24"/>
          <w:szCs w:val="24"/>
        </w:rPr>
        <w:t>.</w:t>
      </w:r>
    </w:p>
    <w:p w14:paraId="2C486977" w14:textId="6A1ACD8E" w:rsidR="00793018" w:rsidRPr="00DA392B" w:rsidRDefault="00DA392B" w:rsidP="00C91001">
      <w:pPr>
        <w:numPr>
          <w:ilvl w:val="1"/>
          <w:numId w:val="13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Telophase II</w:t>
      </w:r>
    </w:p>
    <w:p w14:paraId="3156A218" w14:textId="06950947" w:rsidR="00352811" w:rsidRPr="003A758B" w:rsidRDefault="00DA392B" w:rsidP="00C91001">
      <w:pPr>
        <w:numPr>
          <w:ilvl w:val="2"/>
          <w:numId w:val="13"/>
        </w:numPr>
        <w:spacing w:after="0" w:line="240" w:lineRule="auto"/>
        <w:rPr>
          <w:bCs/>
          <w:sz w:val="24"/>
          <w:szCs w:val="24"/>
        </w:rPr>
      </w:pPr>
      <w:r w:rsidRPr="003A758B">
        <w:rPr>
          <w:bCs/>
          <w:sz w:val="24"/>
          <w:szCs w:val="24"/>
        </w:rPr>
        <w:t>Four nuclei form.</w:t>
      </w:r>
    </w:p>
    <w:p w14:paraId="6395370D" w14:textId="08A9E321" w:rsidR="00352811" w:rsidRPr="003A758B" w:rsidRDefault="00793018" w:rsidP="00C91001">
      <w:pPr>
        <w:numPr>
          <w:ilvl w:val="2"/>
          <w:numId w:val="13"/>
        </w:numPr>
        <w:spacing w:after="0" w:line="240" w:lineRule="auto"/>
        <w:rPr>
          <w:sz w:val="24"/>
          <w:szCs w:val="24"/>
        </w:rPr>
      </w:pPr>
      <w:r w:rsidRPr="003A758B">
        <w:rPr>
          <w:sz w:val="24"/>
          <w:szCs w:val="24"/>
        </w:rPr>
        <w:t xml:space="preserve">The cells </w:t>
      </w:r>
      <w:r w:rsidR="00DA392B" w:rsidRPr="003A758B">
        <w:rPr>
          <w:bCs/>
          <w:sz w:val="24"/>
          <w:szCs w:val="24"/>
        </w:rPr>
        <w:t>divide</w:t>
      </w:r>
      <w:r w:rsidRPr="003A758B">
        <w:rPr>
          <w:sz w:val="24"/>
          <w:szCs w:val="24"/>
        </w:rPr>
        <w:t>, forming four new cells</w:t>
      </w:r>
      <w:r w:rsidR="00DA392B" w:rsidRPr="003A758B">
        <w:rPr>
          <w:sz w:val="24"/>
          <w:szCs w:val="24"/>
        </w:rPr>
        <w:t>.</w:t>
      </w:r>
    </w:p>
    <w:p w14:paraId="10CF9240" w14:textId="539C7857" w:rsidR="00793018" w:rsidRPr="00793018" w:rsidRDefault="00793018" w:rsidP="00C91001">
      <w:pPr>
        <w:spacing w:after="0" w:line="240" w:lineRule="auto"/>
        <w:ind w:left="1440"/>
        <w:rPr>
          <w:sz w:val="24"/>
          <w:szCs w:val="24"/>
        </w:rPr>
      </w:pPr>
    </w:p>
    <w:bookmarkEnd w:id="1"/>
    <w:p w14:paraId="60D29407" w14:textId="72A87029" w:rsidR="00793018" w:rsidRDefault="0057494B" w:rsidP="00C91001">
      <w:pPr>
        <w:spacing w:after="0" w:line="240" w:lineRule="auto"/>
        <w:ind w:firstLine="1170"/>
        <w:rPr>
          <w:sz w:val="24"/>
          <w:szCs w:val="24"/>
        </w:rPr>
      </w:pPr>
      <w:r w:rsidRPr="00A6451F">
        <w:rPr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362CF5F4" wp14:editId="3A849F32">
                <wp:simplePos x="0" y="0"/>
                <wp:positionH relativeFrom="column">
                  <wp:posOffset>3276600</wp:posOffset>
                </wp:positionH>
                <wp:positionV relativeFrom="paragraph">
                  <wp:posOffset>3130627</wp:posOffset>
                </wp:positionV>
                <wp:extent cx="885825" cy="333375"/>
                <wp:effectExtent l="0" t="0" r="0" b="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0A27BA" w14:textId="32409532" w:rsidR="0057494B" w:rsidRPr="00A6451F" w:rsidRDefault="0057494B" w:rsidP="0057494B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Telophase II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2CF5F4" id="_x0000_s1032" type="#_x0000_t202" style="position:absolute;left:0;text-align:left;margin-left:258pt;margin-top:246.5pt;width:69.75pt;height:26.25pt;z-index:251674624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" filled="f" stroked="f">
                <v:textbox style="mso-fit-shape-to-text:t">
                  <w:txbxContent>
                    <w:p w14:paraId="6F0A27BA" w14:textId="32409532" w:rsidR="0057494B" w:rsidRPr="00A6451F" w:rsidRDefault="0057494B" w:rsidP="0057494B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Telophase II</w:t>
                      </w:r>
                    </w:p>
                  </w:txbxContent>
                </v:textbox>
              </v:shape>
            </w:pict>
          </mc:Fallback>
        </mc:AlternateContent>
      </w:r>
      <w:r w:rsidRPr="00A6451F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6A10FFFC" wp14:editId="408638B1">
                <wp:simplePos x="0" y="0"/>
                <wp:positionH relativeFrom="column">
                  <wp:posOffset>2077517</wp:posOffset>
                </wp:positionH>
                <wp:positionV relativeFrom="paragraph">
                  <wp:posOffset>3133852</wp:posOffset>
                </wp:positionV>
                <wp:extent cx="885825" cy="333375"/>
                <wp:effectExtent l="0" t="0" r="0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83E751" w14:textId="1BDFA217" w:rsidR="0057494B" w:rsidRPr="00A6451F" w:rsidRDefault="0057494B" w:rsidP="0057494B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Anaphase II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10FFFC" id="_x0000_s1033" type="#_x0000_t202" style="position:absolute;left:0;text-align:left;margin-left:163.6pt;margin-top:246.75pt;width:69.75pt;height:26.25pt;z-index:251676672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" filled="f" stroked="f">
                <v:textbox style="mso-fit-shape-to-text:t">
                  <w:txbxContent>
                    <w:p w14:paraId="5383E751" w14:textId="1BDFA217" w:rsidR="0057494B" w:rsidRPr="00A6451F" w:rsidRDefault="0057494B" w:rsidP="0057494B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Anaphase II</w:t>
                      </w:r>
                    </w:p>
                  </w:txbxContent>
                </v:textbox>
              </v:shape>
            </w:pict>
          </mc:Fallback>
        </mc:AlternateContent>
      </w:r>
      <w:r w:rsidRPr="00A6451F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05638D21" wp14:editId="22417D0E">
                <wp:simplePos x="0" y="0"/>
                <wp:positionH relativeFrom="column">
                  <wp:posOffset>768095</wp:posOffset>
                </wp:positionH>
                <wp:positionV relativeFrom="paragraph">
                  <wp:posOffset>3133852</wp:posOffset>
                </wp:positionV>
                <wp:extent cx="885825" cy="333375"/>
                <wp:effectExtent l="0" t="0" r="0" b="0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F43EC6" w14:textId="5091F5D4" w:rsidR="0057494B" w:rsidRPr="00A6451F" w:rsidRDefault="0057494B" w:rsidP="0057494B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Metaphase II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638D21" id="_x0000_s1034" type="#_x0000_t202" style="position:absolute;left:0;text-align:left;margin-left:60.5pt;margin-top:246.75pt;width:69.75pt;height:26.25pt;z-index:251678720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" filled="f" stroked="f">
                <v:textbox style="mso-fit-shape-to-text:t">
                  <w:txbxContent>
                    <w:p w14:paraId="17F43EC6" w14:textId="5091F5D4" w:rsidR="0057494B" w:rsidRPr="00A6451F" w:rsidRDefault="0057494B" w:rsidP="0057494B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Metaphase II</w:t>
                      </w:r>
                    </w:p>
                  </w:txbxContent>
                </v:textbox>
              </v:shape>
            </w:pict>
          </mc:Fallback>
        </mc:AlternateContent>
      </w:r>
      <w:r w:rsidRPr="00A6451F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5E503DAE" wp14:editId="42E3BC4C">
                <wp:simplePos x="0" y="0"/>
                <wp:positionH relativeFrom="column">
                  <wp:posOffset>4505680</wp:posOffset>
                </wp:positionH>
                <wp:positionV relativeFrom="paragraph">
                  <wp:posOffset>3139643</wp:posOffset>
                </wp:positionV>
                <wp:extent cx="885825" cy="333375"/>
                <wp:effectExtent l="0" t="0" r="0" b="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A6795D" w14:textId="77777777" w:rsidR="0057494B" w:rsidRPr="00A6451F" w:rsidRDefault="0057494B" w:rsidP="0057494B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Cytokinesis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503DAE" id="_x0000_s1035" type="#_x0000_t202" style="position:absolute;left:0;text-align:left;margin-left:354.8pt;margin-top:247.2pt;width:69.75pt;height:26.25pt;z-index:251672576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" filled="f" stroked="f">
                <v:textbox style="mso-fit-shape-to-text:t">
                  <w:txbxContent>
                    <w:p w14:paraId="5EA6795D" w14:textId="77777777" w:rsidR="0057494B" w:rsidRPr="00A6451F" w:rsidRDefault="0057494B" w:rsidP="0057494B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Cytokinesis</w:t>
                      </w:r>
                    </w:p>
                  </w:txbxContent>
                </v:textbox>
              </v:shape>
            </w:pict>
          </mc:Fallback>
        </mc:AlternateContent>
      </w:r>
      <w:r w:rsidR="00A6451F">
        <w:rPr>
          <w:noProof/>
          <w:sz w:val="24"/>
          <w:szCs w:val="24"/>
        </w:rPr>
        <w:drawing>
          <wp:inline distT="0" distB="0" distL="0" distR="0" wp14:anchorId="598CCB95" wp14:editId="646B1AD2">
            <wp:extent cx="4798695" cy="3533140"/>
            <wp:effectExtent l="0" t="0" r="190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8695" cy="353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F649B6" w14:textId="26750FAD" w:rsidR="00C91001" w:rsidRDefault="00C91001" w:rsidP="00C91001">
      <w:pPr>
        <w:spacing w:after="0" w:line="240" w:lineRule="auto"/>
        <w:rPr>
          <w:b/>
          <w:bCs/>
          <w:sz w:val="24"/>
          <w:szCs w:val="24"/>
        </w:rPr>
      </w:pPr>
    </w:p>
    <w:p w14:paraId="58DBFFC3" w14:textId="213E8B63" w:rsidR="0053061D" w:rsidRPr="00DA392B" w:rsidRDefault="0053061D" w:rsidP="00C91001">
      <w:pPr>
        <w:spacing w:after="0" w:line="240" w:lineRule="auto"/>
        <w:rPr>
          <w:b/>
          <w:bCs/>
          <w:sz w:val="24"/>
          <w:szCs w:val="24"/>
        </w:rPr>
      </w:pPr>
      <w:r w:rsidRPr="00DA392B">
        <w:rPr>
          <w:b/>
          <w:bCs/>
          <w:sz w:val="24"/>
          <w:szCs w:val="24"/>
        </w:rPr>
        <w:t>Assignment:</w:t>
      </w:r>
    </w:p>
    <w:p w14:paraId="7DA9D1B0" w14:textId="6374E150" w:rsidR="00793018" w:rsidRDefault="00DA392B" w:rsidP="000D7C87">
      <w:pPr>
        <w:pStyle w:val="ListParagraph"/>
        <w:numPr>
          <w:ilvl w:val="0"/>
          <w:numId w:val="1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</w:t>
      </w:r>
      <w:r w:rsidR="00686370">
        <w:rPr>
          <w:sz w:val="24"/>
          <w:szCs w:val="24"/>
        </w:rPr>
        <w:t>orksheets</w:t>
      </w:r>
    </w:p>
    <w:p w14:paraId="13A4D695" w14:textId="6A4271EE" w:rsidR="0085485A" w:rsidRDefault="00686370" w:rsidP="000D7C87">
      <w:pPr>
        <w:pStyle w:val="ListParagraph"/>
        <w:numPr>
          <w:ilvl w:val="0"/>
          <w:numId w:val="1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Pg</w:t>
      </w:r>
      <w:r w:rsidR="00DA392B">
        <w:rPr>
          <w:sz w:val="24"/>
          <w:szCs w:val="24"/>
        </w:rPr>
        <w:t>.</w:t>
      </w:r>
      <w:r>
        <w:rPr>
          <w:sz w:val="24"/>
          <w:szCs w:val="24"/>
        </w:rPr>
        <w:t xml:space="preserve"> 48 </w:t>
      </w:r>
      <w:r w:rsidR="000D7C87">
        <w:rPr>
          <w:sz w:val="24"/>
          <w:szCs w:val="24"/>
        </w:rPr>
        <w:t>#</w:t>
      </w:r>
      <w:r>
        <w:rPr>
          <w:sz w:val="24"/>
          <w:szCs w:val="24"/>
        </w:rPr>
        <w:t>1-2</w:t>
      </w:r>
    </w:p>
    <w:p w14:paraId="321067D0" w14:textId="4AD87171" w:rsidR="00686370" w:rsidRPr="00793018" w:rsidRDefault="00686370" w:rsidP="000D7C87">
      <w:pPr>
        <w:pStyle w:val="ListParagraph"/>
        <w:numPr>
          <w:ilvl w:val="0"/>
          <w:numId w:val="1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Pg</w:t>
      </w:r>
      <w:r w:rsidR="00DA392B">
        <w:rPr>
          <w:sz w:val="24"/>
          <w:szCs w:val="24"/>
        </w:rPr>
        <w:t>.</w:t>
      </w:r>
      <w:r>
        <w:rPr>
          <w:sz w:val="24"/>
          <w:szCs w:val="24"/>
        </w:rPr>
        <w:t xml:space="preserve"> 51 </w:t>
      </w:r>
      <w:r w:rsidR="000D7C87">
        <w:rPr>
          <w:sz w:val="24"/>
          <w:szCs w:val="24"/>
        </w:rPr>
        <w:t>#</w:t>
      </w:r>
      <w:r>
        <w:rPr>
          <w:sz w:val="24"/>
          <w:szCs w:val="24"/>
        </w:rPr>
        <w:t>1-2</w:t>
      </w:r>
    </w:p>
    <w:p w14:paraId="35C8DB56" w14:textId="54A96B37" w:rsidR="0085485A" w:rsidRDefault="0085485A" w:rsidP="00C91001">
      <w:pPr>
        <w:spacing w:after="0" w:line="240" w:lineRule="auto"/>
        <w:rPr>
          <w:sz w:val="24"/>
          <w:szCs w:val="24"/>
        </w:rPr>
      </w:pPr>
    </w:p>
    <w:p w14:paraId="75933779" w14:textId="77777777" w:rsidR="0085485A" w:rsidRDefault="0085485A" w:rsidP="00C91001">
      <w:pPr>
        <w:spacing w:after="0" w:line="240" w:lineRule="auto"/>
        <w:rPr>
          <w:sz w:val="24"/>
          <w:szCs w:val="24"/>
        </w:rPr>
      </w:pPr>
    </w:p>
    <w:p w14:paraId="57858663" w14:textId="77777777" w:rsidR="0085485A" w:rsidRPr="0085485A" w:rsidRDefault="0085485A" w:rsidP="00C91001">
      <w:pPr>
        <w:spacing w:after="0" w:line="240" w:lineRule="auto"/>
        <w:rPr>
          <w:sz w:val="24"/>
          <w:szCs w:val="24"/>
        </w:rPr>
      </w:pPr>
    </w:p>
    <w:sectPr w:rsidR="0085485A" w:rsidRPr="008548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72428"/>
    <w:multiLevelType w:val="hybridMultilevel"/>
    <w:tmpl w:val="A9EE7FEC"/>
    <w:lvl w:ilvl="0" w:tplc="EBC8EC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38564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D2C4E92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19ACF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8505C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06AB1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150D6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C4EF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488C4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EC709CE"/>
    <w:multiLevelType w:val="hybridMultilevel"/>
    <w:tmpl w:val="94AAC488"/>
    <w:lvl w:ilvl="0" w:tplc="18BEA0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BA42A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BF2DE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B640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2699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59657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6C1A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1C5E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BF4DE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3F83D47"/>
    <w:multiLevelType w:val="hybridMultilevel"/>
    <w:tmpl w:val="F6FCE882"/>
    <w:lvl w:ilvl="0" w:tplc="4D8AFE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66B1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05418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2820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63606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7BC5B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A649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1A01F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87A2F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C1874D5"/>
    <w:multiLevelType w:val="hybridMultilevel"/>
    <w:tmpl w:val="ABFA0C14"/>
    <w:lvl w:ilvl="0" w:tplc="DBD64E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26CE6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1AD6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05ACC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F650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C1E97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CA21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EC602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0A672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F390B75"/>
    <w:multiLevelType w:val="hybridMultilevel"/>
    <w:tmpl w:val="754A1BAA"/>
    <w:lvl w:ilvl="0" w:tplc="18BEA07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B27E01"/>
    <w:multiLevelType w:val="hybridMultilevel"/>
    <w:tmpl w:val="6D584884"/>
    <w:lvl w:ilvl="0" w:tplc="4C04C5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CE6C6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2DC99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D0C43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625A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D1EB5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7455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B7287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CC14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316933B9"/>
    <w:multiLevelType w:val="hybridMultilevel"/>
    <w:tmpl w:val="E34A38EA"/>
    <w:lvl w:ilvl="0" w:tplc="12C2088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E97A3D"/>
    <w:multiLevelType w:val="hybridMultilevel"/>
    <w:tmpl w:val="7CFE91A6"/>
    <w:lvl w:ilvl="0" w:tplc="04B854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5DCDA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544F7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FE20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E00FF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D47B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EEAC2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D5EC1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4600D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8153553"/>
    <w:multiLevelType w:val="hybridMultilevel"/>
    <w:tmpl w:val="C1BA7C4A"/>
    <w:lvl w:ilvl="0" w:tplc="95C897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E6ED4F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F84259C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448C1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698C7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3448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02F1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4EBD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EF839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41105170"/>
    <w:multiLevelType w:val="hybridMultilevel"/>
    <w:tmpl w:val="B44406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F36C41"/>
    <w:multiLevelType w:val="hybridMultilevel"/>
    <w:tmpl w:val="9F9CC762"/>
    <w:lvl w:ilvl="0" w:tplc="A9C8C7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00ACF4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FC2FF1A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CFE28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30FC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05CBB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6FCF3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DC434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EFADC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4C410FE2"/>
    <w:multiLevelType w:val="hybridMultilevel"/>
    <w:tmpl w:val="E6A8420A"/>
    <w:lvl w:ilvl="0" w:tplc="18BEA07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9C69AF"/>
    <w:multiLevelType w:val="hybridMultilevel"/>
    <w:tmpl w:val="365E3192"/>
    <w:lvl w:ilvl="0" w:tplc="12C208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6F60C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AA404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CB014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1081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64C9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A83C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44F9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84BD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57702258"/>
    <w:multiLevelType w:val="hybridMultilevel"/>
    <w:tmpl w:val="6CA6A008"/>
    <w:lvl w:ilvl="0" w:tplc="F8CE78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20B9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4C3A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B2AF0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C1419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87E2C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8C691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C1666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2458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658C79F1"/>
    <w:multiLevelType w:val="hybridMultilevel"/>
    <w:tmpl w:val="CC2A26FA"/>
    <w:lvl w:ilvl="0" w:tplc="A90814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F3601D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522B7F4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B3C8B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50269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2626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D44C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0445C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7A13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666B5503"/>
    <w:multiLevelType w:val="hybridMultilevel"/>
    <w:tmpl w:val="4F469C9E"/>
    <w:lvl w:ilvl="0" w:tplc="EB9EB3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F1238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62C9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51C63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48083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E402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CA26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7AC64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8961A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74396D61"/>
    <w:multiLevelType w:val="hybridMultilevel"/>
    <w:tmpl w:val="EA00AB94"/>
    <w:lvl w:ilvl="0" w:tplc="D8CCB2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0E081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8C857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7F4DE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96CF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8ECAC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FA032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128E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16610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76DD4B47"/>
    <w:multiLevelType w:val="hybridMultilevel"/>
    <w:tmpl w:val="2966B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12"/>
  </w:num>
  <w:num w:numId="4">
    <w:abstractNumId w:val="15"/>
  </w:num>
  <w:num w:numId="5">
    <w:abstractNumId w:val="16"/>
  </w:num>
  <w:num w:numId="6">
    <w:abstractNumId w:val="7"/>
  </w:num>
  <w:num w:numId="7">
    <w:abstractNumId w:val="13"/>
  </w:num>
  <w:num w:numId="8">
    <w:abstractNumId w:val="3"/>
  </w:num>
  <w:num w:numId="9">
    <w:abstractNumId w:val="2"/>
  </w:num>
  <w:num w:numId="10">
    <w:abstractNumId w:val="5"/>
  </w:num>
  <w:num w:numId="11">
    <w:abstractNumId w:val="8"/>
  </w:num>
  <w:num w:numId="12">
    <w:abstractNumId w:val="0"/>
  </w:num>
  <w:num w:numId="13">
    <w:abstractNumId w:val="10"/>
  </w:num>
  <w:num w:numId="14">
    <w:abstractNumId w:val="14"/>
  </w:num>
  <w:num w:numId="15">
    <w:abstractNumId w:val="17"/>
  </w:num>
  <w:num w:numId="16">
    <w:abstractNumId w:val="6"/>
  </w:num>
  <w:num w:numId="17">
    <w:abstractNumId w:val="11"/>
  </w:num>
  <w:num w:numId="18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CCE"/>
    <w:rsid w:val="00027414"/>
    <w:rsid w:val="00037210"/>
    <w:rsid w:val="000C68CB"/>
    <w:rsid w:val="000D7C87"/>
    <w:rsid w:val="00195BB5"/>
    <w:rsid w:val="001A69C4"/>
    <w:rsid w:val="00241DF1"/>
    <w:rsid w:val="00242AFE"/>
    <w:rsid w:val="002469A2"/>
    <w:rsid w:val="00315CED"/>
    <w:rsid w:val="00352811"/>
    <w:rsid w:val="00353A1A"/>
    <w:rsid w:val="00377CCA"/>
    <w:rsid w:val="003A758B"/>
    <w:rsid w:val="003E7544"/>
    <w:rsid w:val="003F3C5E"/>
    <w:rsid w:val="004115D9"/>
    <w:rsid w:val="00467A69"/>
    <w:rsid w:val="0053031A"/>
    <w:rsid w:val="0053061D"/>
    <w:rsid w:val="005639E9"/>
    <w:rsid w:val="00567A90"/>
    <w:rsid w:val="0057494B"/>
    <w:rsid w:val="00595064"/>
    <w:rsid w:val="005D5D7D"/>
    <w:rsid w:val="006338A6"/>
    <w:rsid w:val="00686370"/>
    <w:rsid w:val="006C6D75"/>
    <w:rsid w:val="006D2576"/>
    <w:rsid w:val="006E6CE9"/>
    <w:rsid w:val="007447E7"/>
    <w:rsid w:val="0075304C"/>
    <w:rsid w:val="00765540"/>
    <w:rsid w:val="00790AD2"/>
    <w:rsid w:val="00793018"/>
    <w:rsid w:val="007976A8"/>
    <w:rsid w:val="007B3AFE"/>
    <w:rsid w:val="00800D35"/>
    <w:rsid w:val="008410CA"/>
    <w:rsid w:val="0085485A"/>
    <w:rsid w:val="008B6BE9"/>
    <w:rsid w:val="008C6440"/>
    <w:rsid w:val="00905E6F"/>
    <w:rsid w:val="009105CC"/>
    <w:rsid w:val="009403E1"/>
    <w:rsid w:val="00985ADF"/>
    <w:rsid w:val="00A06705"/>
    <w:rsid w:val="00A25D38"/>
    <w:rsid w:val="00A26355"/>
    <w:rsid w:val="00A26E8B"/>
    <w:rsid w:val="00A6451F"/>
    <w:rsid w:val="00A72415"/>
    <w:rsid w:val="00A93BFB"/>
    <w:rsid w:val="00AA4694"/>
    <w:rsid w:val="00AA7DD5"/>
    <w:rsid w:val="00AD4A31"/>
    <w:rsid w:val="00B05F57"/>
    <w:rsid w:val="00B07CCB"/>
    <w:rsid w:val="00B434F4"/>
    <w:rsid w:val="00BD3BAA"/>
    <w:rsid w:val="00BE17FA"/>
    <w:rsid w:val="00C66D4E"/>
    <w:rsid w:val="00C67724"/>
    <w:rsid w:val="00C91001"/>
    <w:rsid w:val="00D22EAB"/>
    <w:rsid w:val="00D43A74"/>
    <w:rsid w:val="00D774C8"/>
    <w:rsid w:val="00DA392B"/>
    <w:rsid w:val="00DB4407"/>
    <w:rsid w:val="00E17B62"/>
    <w:rsid w:val="00E2704A"/>
    <w:rsid w:val="00E4545F"/>
    <w:rsid w:val="00E47B09"/>
    <w:rsid w:val="00E56E1E"/>
    <w:rsid w:val="00E67A57"/>
    <w:rsid w:val="00EC4FC0"/>
    <w:rsid w:val="00F71060"/>
    <w:rsid w:val="00F72091"/>
    <w:rsid w:val="00FA2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22F9FF"/>
  <w15:docId w15:val="{D49C4013-A884-4638-8D02-1ED5AE873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2CCE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A2CC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7B09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7B09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39"/>
    <w:rsid w:val="00D43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31">
    <w:name w:val="Plain Table 31"/>
    <w:basedOn w:val="TableNormal"/>
    <w:uiPriority w:val="99"/>
    <w:rsid w:val="00D43A7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GridTable5Dark-Accent31">
    <w:name w:val="Grid Table 5 Dark - Accent 31"/>
    <w:basedOn w:val="TableNormal"/>
    <w:uiPriority w:val="50"/>
    <w:rsid w:val="00D43A7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GridTable1Light-Accent51">
    <w:name w:val="Grid Table 1 Light - Accent 51"/>
    <w:basedOn w:val="TableNormal"/>
    <w:uiPriority w:val="46"/>
    <w:rsid w:val="00BE17FA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31">
    <w:name w:val="Grid Table 4 - Accent 31"/>
    <w:basedOn w:val="TableNormal"/>
    <w:uiPriority w:val="49"/>
    <w:rsid w:val="00A72415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8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7089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0563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05392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64224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352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35048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21070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2566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07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5121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19767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7257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09872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92646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31507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365265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0655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0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1386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046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3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5815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063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631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165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7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5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609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162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5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059637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3330">
          <w:marLeft w:val="116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8463">
          <w:marLeft w:val="116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8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3665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818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0303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23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2364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7670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3174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1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110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203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042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1186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63842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0965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256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470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9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14687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5229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52058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0703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26627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74182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7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0858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531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752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0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2162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582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817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05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75782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4913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5808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7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0295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06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763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2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9556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477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240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2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0774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6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93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03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94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46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203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30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27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1232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693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423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921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7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7630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2865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9791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3324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23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04943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35817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2205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6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5399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912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06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5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070348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2532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89441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17282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99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317842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14574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9086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9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111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60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105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094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0291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003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31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179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110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41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887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028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350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575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179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155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680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47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0823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755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256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54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48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314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8438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547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0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923636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94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5376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06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773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805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394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84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771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6751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8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53043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4212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45216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8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5202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229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3701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64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8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1721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8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3413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62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291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813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3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4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291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066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65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1617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6590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62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7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7699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220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217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8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32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66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131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9360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7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22882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9787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553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21450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04961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4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3373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62636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22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139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012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2530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7627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2589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8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2836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089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18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2630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951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60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9383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62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8380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1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99541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3176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2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09721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2022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48854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78409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6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19589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96236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2720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312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760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1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87468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13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4463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4312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565565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74482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111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18195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00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0097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6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348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4339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14678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8355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5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1754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167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73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83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8856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46696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32368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5842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429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164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576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8620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56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636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0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5665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202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32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25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6342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906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7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9255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636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991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30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1079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96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70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70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877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2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43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6199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8662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966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375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842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001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968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787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86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096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304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16568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93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513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160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473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105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3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3980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212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8495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13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24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55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213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06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162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669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182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6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9541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671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09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87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3069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119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753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05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700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104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880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002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2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9402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140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413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532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0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8469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643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91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422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221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941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7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0866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17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41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10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666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21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27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82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921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696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33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3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118608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4638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8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1937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07547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53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5232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23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016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3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8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8106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748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896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4606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784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2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986228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56295">
          <w:marLeft w:val="116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53051">
          <w:marLeft w:val="116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97256">
          <w:marLeft w:val="116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4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0642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37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41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614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6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25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111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167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85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254197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68302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16169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06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3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4113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7844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5634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36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112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32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75644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2187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2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7880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05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1663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06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018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05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7616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0938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93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1638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4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5084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35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508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6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1228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849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1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799018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6424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8177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8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586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8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824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6903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9456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6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7693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81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30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9642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4993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813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3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47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993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81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605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63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4017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030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9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249432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4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232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27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99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3677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169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644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420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327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4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45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4461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2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928339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50396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665860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1498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9661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6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4719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26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0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2872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3222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4555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5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911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164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713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13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689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385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505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29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677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12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13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085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681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404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13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038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604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5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sd57</Company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7profile</dc:creator>
  <cp:keywords/>
  <dc:description/>
  <cp:lastModifiedBy>James Kondratuk</cp:lastModifiedBy>
  <cp:revision>12</cp:revision>
  <cp:lastPrinted>2023-06-28T20:36:00Z</cp:lastPrinted>
  <dcterms:created xsi:type="dcterms:W3CDTF">2017-05-08T21:32:00Z</dcterms:created>
  <dcterms:modified xsi:type="dcterms:W3CDTF">2023-06-28T20:39:00Z</dcterms:modified>
</cp:coreProperties>
</file>