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bookmarkStart w:id="0" w:name="_GoBack"/>
      <w:bookmarkEnd w:id="0"/>
      <w:r>
        <w:rPr>
          <w:color w:val="auto"/>
          <w:sz w:val="36"/>
          <w:szCs w:val="36"/>
        </w:rPr>
        <w:t xml:space="preserve">Unit </w:t>
      </w:r>
      <w:r w:rsidR="00D36108">
        <w:rPr>
          <w:color w:val="auto"/>
          <w:sz w:val="36"/>
          <w:szCs w:val="36"/>
        </w:rPr>
        <w:t>8</w:t>
      </w:r>
      <w:r w:rsidR="006D4014">
        <w:rPr>
          <w:color w:val="auto"/>
          <w:sz w:val="36"/>
          <w:szCs w:val="36"/>
        </w:rPr>
        <w:t xml:space="preserve">: </w:t>
      </w:r>
      <w:r w:rsidR="00D36108">
        <w:rPr>
          <w:color w:val="auto"/>
          <w:sz w:val="36"/>
          <w:szCs w:val="36"/>
        </w:rPr>
        <w:t>Logarithmic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D36108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8.</w:t>
      </w:r>
      <w:r w:rsidR="00FC4BCB">
        <w:rPr>
          <w:color w:val="auto"/>
          <w:sz w:val="36"/>
          <w:szCs w:val="36"/>
        </w:rPr>
        <w:t>2 Transformations of Logarithmic Functions</w:t>
      </w: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  <w:lang w:val="en-CA" w:eastAsia="en-C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-348615</wp:posOffset>
            </wp:positionH>
            <wp:positionV relativeFrom="paragraph">
              <wp:posOffset>635</wp:posOffset>
            </wp:positionV>
            <wp:extent cx="6394450" cy="1132840"/>
            <wp:effectExtent l="19050" t="0" r="6350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0" cy="113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A13CD2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4302125</wp:posOffset>
            </wp:positionH>
            <wp:positionV relativeFrom="paragraph">
              <wp:posOffset>207645</wp:posOffset>
            </wp:positionV>
            <wp:extent cx="1892300" cy="1732280"/>
            <wp:effectExtent l="19050" t="0" r="0" b="0"/>
            <wp:wrapTight wrapText="bothSides">
              <wp:wrapPolygon edited="0">
                <wp:start x="7611" y="0"/>
                <wp:lineTo x="-217" y="475"/>
                <wp:lineTo x="-217" y="21141"/>
                <wp:lineTo x="870" y="21378"/>
                <wp:lineTo x="7611" y="21378"/>
                <wp:lineTo x="8481" y="21378"/>
                <wp:lineTo x="20005" y="21378"/>
                <wp:lineTo x="21528" y="21141"/>
                <wp:lineTo x="21528" y="16865"/>
                <wp:lineTo x="21093" y="15202"/>
                <wp:lineTo x="21528" y="15202"/>
                <wp:lineTo x="21528" y="13065"/>
                <wp:lineTo x="21093" y="11402"/>
                <wp:lineTo x="21528" y="10927"/>
                <wp:lineTo x="21528" y="7601"/>
                <wp:lineTo x="8481" y="7601"/>
                <wp:lineTo x="21528" y="7364"/>
                <wp:lineTo x="21528" y="5463"/>
                <wp:lineTo x="21093" y="3801"/>
                <wp:lineTo x="21528" y="2850"/>
                <wp:lineTo x="21528" y="475"/>
                <wp:lineTo x="8481" y="0"/>
                <wp:lineTo x="7611" y="0"/>
              </wp:wrapPolygon>
            </wp:wrapTight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6716" t="18679" r="27705" b="19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73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6B28" w:rsidRPr="00606B28">
        <w:rPr>
          <w:rFonts w:asciiTheme="minorHAnsi" w:eastAsiaTheme="minorEastAsia" w:hAnsiTheme="minorHAnsi"/>
          <w:b/>
          <w:iCs/>
        </w:rPr>
        <w:t>Ex.</w:t>
      </w:r>
      <w:r w:rsidR="00606B28">
        <w:rPr>
          <w:rFonts w:asciiTheme="minorHAnsi" w:eastAsiaTheme="minorEastAsia" w:hAnsiTheme="minorHAnsi"/>
          <w:iCs/>
        </w:rPr>
        <w:t xml:space="preserve"> Sketch the graph of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x+3</m:t>
                </m:r>
              </m:e>
            </m:d>
          </m:e>
        </m:func>
        <m:r>
          <w:rPr>
            <w:rFonts w:ascii="Cambria Math" w:eastAsiaTheme="minorEastAsia" w:hAnsi="Cambria Math"/>
          </w:rPr>
          <m:t>+2</m:t>
        </m:r>
      </m:oMath>
      <w:r w:rsidR="00CC0040">
        <w:rPr>
          <w:rFonts w:asciiTheme="minorHAnsi" w:eastAsiaTheme="minorEastAsia" w:hAnsiTheme="minorHAnsi"/>
        </w:rPr>
        <w:t xml:space="preserve"> </w:t>
      </w:r>
      <w:r w:rsidR="00606B28">
        <w:rPr>
          <w:rFonts w:asciiTheme="minorHAnsi" w:eastAsiaTheme="minorEastAsia" w:hAnsiTheme="minorHAnsi"/>
          <w:iCs/>
        </w:rPr>
        <w:t>and identify the requested characteristics.</w:t>
      </w: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D17CAA" w:rsidP="00D17CAA">
      <w:pPr>
        <w:spacing w:after="0"/>
        <w:rPr>
          <w:rFonts w:asciiTheme="minorHAnsi" w:eastAsiaTheme="minorEastAsia" w:hAnsiTheme="minorHAnsi"/>
          <w:iCs/>
        </w:rPr>
      </w:pPr>
    </w:p>
    <w:p w:rsidR="00B23176" w:rsidRDefault="00B23176" w:rsidP="00D17CAA">
      <w:pPr>
        <w:spacing w:after="0"/>
        <w:rPr>
          <w:rFonts w:asciiTheme="minorHAnsi" w:eastAsiaTheme="minorEastAsia" w:hAnsiTheme="minorHAnsi"/>
          <w:iCs/>
        </w:rPr>
      </w:pP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  <w:sectPr w:rsidR="00606B28" w:rsidSect="004467AD">
          <w:footerReference w:type="default" r:id="rId10"/>
          <w:headerReference w:type="first" r:id="rId11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lastRenderedPageBreak/>
        <w:t>Domain</w:t>
      </w: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>Range</w:t>
      </w: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</w:p>
    <w:p w:rsid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lastRenderedPageBreak/>
        <w:t>Asymptote</w:t>
      </w: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>Intercepts</w:t>
      </w: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  <w:sectPr w:rsidR="00606B28" w:rsidSect="00606B28">
          <w:type w:val="continuous"/>
          <w:pgSz w:w="12240" w:h="15840"/>
          <w:pgMar w:top="1080" w:right="720" w:bottom="1440" w:left="1440" w:header="720" w:footer="720" w:gutter="0"/>
          <w:cols w:num="3" w:space="45"/>
          <w:titlePg/>
          <w:docGrid w:linePitch="360"/>
        </w:sectPr>
      </w:pP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D17CAA" w:rsidP="00D17CAA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A13CD2" w:rsidRDefault="00A13CD2" w:rsidP="00D17CAA">
      <w:pPr>
        <w:spacing w:after="0"/>
        <w:rPr>
          <w:rFonts w:asciiTheme="minorHAnsi" w:eastAsiaTheme="minorEastAsia" w:hAnsiTheme="minorHAnsi"/>
          <w:iCs/>
        </w:rPr>
      </w:pPr>
    </w:p>
    <w:p w:rsidR="00E13DA0" w:rsidRPr="00D17CAA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Pr="00606B28" w:rsidRDefault="00A13CD2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  <w:lang w:val="en-CA" w:eastAsia="en-C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4704715</wp:posOffset>
            </wp:positionH>
            <wp:positionV relativeFrom="paragraph">
              <wp:posOffset>320040</wp:posOffset>
            </wp:positionV>
            <wp:extent cx="1380490" cy="2694940"/>
            <wp:effectExtent l="19050" t="0" r="0" b="0"/>
            <wp:wrapTight wrapText="bothSides">
              <wp:wrapPolygon edited="0">
                <wp:start x="5663" y="0"/>
                <wp:lineTo x="-298" y="0"/>
                <wp:lineTo x="-298" y="4428"/>
                <wp:lineTo x="894" y="4886"/>
                <wp:lineTo x="-298" y="5497"/>
                <wp:lineTo x="-298" y="11604"/>
                <wp:lineTo x="894" y="12215"/>
                <wp:lineTo x="-298" y="12826"/>
                <wp:lineTo x="-298" y="18933"/>
                <wp:lineTo x="894" y="19544"/>
                <wp:lineTo x="-298" y="20155"/>
                <wp:lineTo x="894" y="21223"/>
                <wp:lineTo x="21163" y="21223"/>
                <wp:lineTo x="21461" y="20918"/>
                <wp:lineTo x="21461" y="20155"/>
                <wp:lineTo x="21163" y="19544"/>
                <wp:lineTo x="21461" y="18322"/>
                <wp:lineTo x="21461" y="13284"/>
                <wp:lineTo x="21163" y="12215"/>
                <wp:lineTo x="21461" y="10993"/>
                <wp:lineTo x="21461" y="7329"/>
                <wp:lineTo x="6856" y="7329"/>
                <wp:lineTo x="21461" y="7024"/>
                <wp:lineTo x="21163" y="4886"/>
                <wp:lineTo x="21461" y="3970"/>
                <wp:lineTo x="21461" y="0"/>
                <wp:lineTo x="6856" y="0"/>
                <wp:lineTo x="5663" y="0"/>
              </wp:wrapPolygon>
            </wp:wrapTight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3664" t="20310" r="34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269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6B28" w:rsidRPr="00606B28">
        <w:rPr>
          <w:rFonts w:asciiTheme="minorHAnsi" w:eastAsiaTheme="minorEastAsia" w:hAnsiTheme="minorHAnsi"/>
          <w:b/>
          <w:iCs/>
        </w:rPr>
        <w:t>Ex.</w:t>
      </w:r>
      <w:r w:rsidR="00606B28" w:rsidRPr="00606B28">
        <w:rPr>
          <w:rFonts w:asciiTheme="minorHAnsi" w:eastAsiaTheme="minorEastAsia" w:hAnsiTheme="minorHAnsi"/>
          <w:iCs/>
        </w:rPr>
        <w:t xml:space="preserve"> Sketch the graph of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3log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8-2x</m:t>
                </m:r>
              </m:e>
            </m:d>
          </m:e>
        </m:func>
        <m:r>
          <w:rPr>
            <w:rFonts w:ascii="Cambria Math" w:eastAsiaTheme="minorEastAsia" w:hAnsi="Cambria Math"/>
          </w:rPr>
          <m:t>-1</m:t>
        </m:r>
      </m:oMath>
      <w:r w:rsidR="00606B28">
        <w:rPr>
          <w:rFonts w:asciiTheme="minorHAnsi" w:eastAsiaTheme="minorEastAsia" w:hAnsiTheme="minorHAnsi"/>
          <w:iCs/>
        </w:rPr>
        <w:t xml:space="preserve"> </w:t>
      </w:r>
      <w:r w:rsidR="00606B28" w:rsidRPr="00606B28">
        <w:rPr>
          <w:rFonts w:asciiTheme="minorHAnsi" w:eastAsiaTheme="minorEastAsia" w:hAnsiTheme="minorHAnsi"/>
          <w:iCs/>
        </w:rPr>
        <w:t>and identify the requested characteristics.</w:t>
      </w: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B23176" w:rsidRPr="00606B28" w:rsidRDefault="00B23176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  <w:sectPr w:rsidR="00606B28" w:rsidRPr="00606B28" w:rsidSect="004467AD">
          <w:footerReference w:type="default" r:id="rId13"/>
          <w:headerReference w:type="first" r:id="rId14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  <w:r w:rsidRPr="00606B28">
        <w:rPr>
          <w:rFonts w:asciiTheme="minorHAnsi" w:eastAsiaTheme="minorEastAsia" w:hAnsiTheme="minorHAnsi"/>
          <w:iCs/>
        </w:rPr>
        <w:lastRenderedPageBreak/>
        <w:t>Domain</w:t>
      </w: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  <w:r w:rsidRPr="00606B28">
        <w:rPr>
          <w:rFonts w:asciiTheme="minorHAnsi" w:eastAsiaTheme="minorEastAsia" w:hAnsiTheme="minorHAnsi"/>
          <w:iCs/>
        </w:rPr>
        <w:t>Range</w:t>
      </w: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  <w:r w:rsidRPr="00606B28">
        <w:rPr>
          <w:rFonts w:asciiTheme="minorHAnsi" w:eastAsiaTheme="minorEastAsia" w:hAnsiTheme="minorHAnsi"/>
          <w:iCs/>
        </w:rPr>
        <w:lastRenderedPageBreak/>
        <w:t>Asymptote</w:t>
      </w: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  <w:r w:rsidRPr="00606B28">
        <w:rPr>
          <w:rFonts w:asciiTheme="minorHAnsi" w:eastAsiaTheme="minorEastAsia" w:hAnsiTheme="minorHAnsi"/>
          <w:iCs/>
        </w:rPr>
        <w:t>Intercepts</w:t>
      </w: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  <w:sectPr w:rsidR="00606B28" w:rsidRPr="00606B28" w:rsidSect="00606B28">
          <w:type w:val="continuous"/>
          <w:pgSz w:w="12240" w:h="15840"/>
          <w:pgMar w:top="1080" w:right="720" w:bottom="1440" w:left="1440" w:header="720" w:footer="720" w:gutter="0"/>
          <w:cols w:num="3" w:space="45"/>
          <w:titlePg/>
          <w:docGrid w:linePitch="360"/>
        </w:sectPr>
      </w:pP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A13CD2" w:rsidRDefault="00A13CD2" w:rsidP="00606B28">
      <w:pPr>
        <w:spacing w:after="0"/>
        <w:rPr>
          <w:rFonts w:asciiTheme="minorHAnsi" w:eastAsiaTheme="minorEastAsia" w:hAnsiTheme="minorHAnsi"/>
          <w:iCs/>
        </w:rPr>
      </w:pPr>
    </w:p>
    <w:p w:rsidR="00A13CD2" w:rsidRDefault="00A13CD2" w:rsidP="00606B28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E13DA0" w:rsidP="0054366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  <w:lang w:val="en-CA" w:eastAsia="en-C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4652010</wp:posOffset>
            </wp:positionH>
            <wp:positionV relativeFrom="paragraph">
              <wp:posOffset>635</wp:posOffset>
            </wp:positionV>
            <wp:extent cx="1682750" cy="1478280"/>
            <wp:effectExtent l="19050" t="0" r="0" b="0"/>
            <wp:wrapTight wrapText="bothSides">
              <wp:wrapPolygon edited="0">
                <wp:start x="-245" y="0"/>
                <wp:lineTo x="-245" y="21433"/>
                <wp:lineTo x="21518" y="21433"/>
                <wp:lineTo x="21518" y="0"/>
                <wp:lineTo x="-245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47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366F" w:rsidRPr="0054366F">
        <w:rPr>
          <w:rFonts w:asciiTheme="minorHAnsi" w:eastAsiaTheme="minorEastAsia" w:hAnsiTheme="minorHAnsi"/>
          <w:b/>
          <w:iCs/>
        </w:rPr>
        <w:t>Ex.</w:t>
      </w:r>
      <w:r w:rsidR="0054366F">
        <w:rPr>
          <w:rFonts w:asciiTheme="minorHAnsi" w:eastAsiaTheme="minorEastAsia" w:hAnsiTheme="minorHAnsi"/>
          <w:b/>
          <w:iCs/>
        </w:rPr>
        <w:t xml:space="preserve"> </w:t>
      </w:r>
      <w:r w:rsidR="0054366F" w:rsidRPr="0054366F">
        <w:rPr>
          <w:rFonts w:asciiTheme="minorHAnsi" w:eastAsiaTheme="minorEastAsia" w:hAnsiTheme="minorHAnsi"/>
          <w:iCs/>
        </w:rPr>
        <w:t>The red graph can be generated by stretching the</w:t>
      </w:r>
      <w:r w:rsidR="0054366F">
        <w:rPr>
          <w:rFonts w:asciiTheme="minorHAnsi" w:eastAsiaTheme="minorEastAsia" w:hAnsiTheme="minorHAnsi"/>
          <w:iCs/>
        </w:rPr>
        <w:t xml:space="preserve"> </w:t>
      </w:r>
      <w:r w:rsidR="0054366F" w:rsidRPr="0054366F">
        <w:rPr>
          <w:rFonts w:asciiTheme="minorHAnsi" w:eastAsiaTheme="minorEastAsia" w:hAnsiTheme="minorHAnsi"/>
          <w:iCs/>
        </w:rPr>
        <w:t xml:space="preserve">blue graph of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  <w:r w:rsidR="0054366F" w:rsidRPr="0054366F">
        <w:rPr>
          <w:rFonts w:asciiTheme="minorHAnsi" w:eastAsiaTheme="minorEastAsia" w:hAnsiTheme="minorHAnsi"/>
          <w:iCs/>
        </w:rPr>
        <w:t>. Write the equation that</w:t>
      </w:r>
      <w:r w:rsidR="0054366F">
        <w:rPr>
          <w:rFonts w:asciiTheme="minorHAnsi" w:eastAsiaTheme="minorEastAsia" w:hAnsiTheme="minorHAnsi"/>
          <w:iCs/>
        </w:rPr>
        <w:t xml:space="preserve"> </w:t>
      </w:r>
      <w:r w:rsidR="0054366F" w:rsidRPr="0054366F">
        <w:rPr>
          <w:rFonts w:asciiTheme="minorHAnsi" w:eastAsiaTheme="minorEastAsia" w:hAnsiTheme="minorHAnsi"/>
          <w:iCs/>
        </w:rPr>
        <w:t>describes the red graph.</w:t>
      </w:r>
      <w:r w:rsidRPr="00E13DA0">
        <w:rPr>
          <w:rFonts w:asciiTheme="minorHAnsi" w:eastAsiaTheme="minorEastAsia" w:hAnsiTheme="minorHAnsi"/>
          <w:iCs/>
        </w:rPr>
        <w:t xml:space="preserve"> </w:t>
      </w: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70524E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70524E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70524E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70524E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E13DA0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  <w:lang w:val="en-CA" w:eastAsia="en-C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4258310</wp:posOffset>
            </wp:positionH>
            <wp:positionV relativeFrom="paragraph">
              <wp:posOffset>184150</wp:posOffset>
            </wp:positionV>
            <wp:extent cx="2085340" cy="1876425"/>
            <wp:effectExtent l="19050" t="0" r="0" b="0"/>
            <wp:wrapTight wrapText="bothSides">
              <wp:wrapPolygon edited="0">
                <wp:start x="-197" y="0"/>
                <wp:lineTo x="-197" y="21490"/>
                <wp:lineTo x="21508" y="21490"/>
                <wp:lineTo x="21508" y="0"/>
                <wp:lineTo x="-197" y="0"/>
              </wp:wrapPolygon>
            </wp:wrapTight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4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35B1" w:rsidRDefault="00E13DA0" w:rsidP="00E13DA0">
      <w:pPr>
        <w:spacing w:after="0"/>
        <w:rPr>
          <w:rFonts w:asciiTheme="minorHAnsi" w:eastAsiaTheme="minorEastAsia" w:hAnsiTheme="minorHAnsi"/>
          <w:iCs/>
        </w:rPr>
      </w:pPr>
      <w:r w:rsidRPr="00E13DA0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>The red graph can be generated by stretching</w:t>
      </w:r>
      <w:r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 xml:space="preserve">and reflecting the graph </w:t>
      </w:r>
      <w:proofErr w:type="gramStart"/>
      <w:r w:rsidRPr="00E13DA0">
        <w:rPr>
          <w:rFonts w:asciiTheme="minorHAnsi" w:eastAsiaTheme="minorEastAsia" w:hAnsiTheme="minorHAnsi"/>
          <w:iCs/>
        </w:rPr>
        <w:t xml:space="preserve">of </w:t>
      </w:r>
      <w:proofErr w:type="gramEnd"/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  <w:r w:rsidRPr="00E13DA0">
        <w:rPr>
          <w:rFonts w:asciiTheme="minorHAnsi" w:eastAsiaTheme="minorEastAsia" w:hAnsiTheme="minorHAnsi"/>
          <w:iCs/>
        </w:rPr>
        <w:t>. Write the</w:t>
      </w:r>
      <w:r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>equation that describes the red graph.</w:t>
      </w: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P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9D35B1">
      <w:pPr>
        <w:spacing w:after="0"/>
        <w:rPr>
          <w:rFonts w:asciiTheme="minorHAnsi" w:eastAsiaTheme="minorEastAsia" w:hAnsiTheme="minorHAnsi"/>
          <w:iCs/>
        </w:rPr>
      </w:pPr>
    </w:p>
    <w:p w:rsidR="00467B91" w:rsidRDefault="00467B91" w:rsidP="009D35B1">
      <w:pPr>
        <w:spacing w:after="0"/>
        <w:rPr>
          <w:rFonts w:asciiTheme="minorHAnsi" w:eastAsiaTheme="minorEastAsia" w:hAnsiTheme="minorHAnsi"/>
          <w:iCs/>
        </w:rPr>
      </w:pPr>
    </w:p>
    <w:p w:rsidR="00467B91" w:rsidRDefault="00467B9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E13DA0" w:rsidP="00E13DA0">
      <w:pPr>
        <w:spacing w:after="0"/>
        <w:rPr>
          <w:rFonts w:asciiTheme="minorHAnsi" w:eastAsiaTheme="minorEastAsia" w:hAnsiTheme="minorHAnsi"/>
          <w:iCs/>
        </w:rPr>
      </w:pPr>
      <w:r w:rsidRPr="00E13DA0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>Welding is the most commo</w:t>
      </w:r>
      <w:r>
        <w:rPr>
          <w:rFonts w:asciiTheme="minorHAnsi" w:eastAsiaTheme="minorEastAsia" w:hAnsiTheme="minorHAnsi"/>
          <w:iCs/>
        </w:rPr>
        <w:t xml:space="preserve">n way to permanently join metal </w:t>
      </w:r>
      <w:r w:rsidRPr="00E13DA0">
        <w:rPr>
          <w:rFonts w:asciiTheme="minorHAnsi" w:eastAsiaTheme="minorEastAsia" w:hAnsiTheme="minorHAnsi"/>
          <w:iCs/>
        </w:rPr>
        <w:t>parts</w:t>
      </w:r>
      <w:r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>together. Welders wear helmets fitted with a filter shade to protect</w:t>
      </w:r>
      <w:r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>their eyes from the intense light and radiation produced by a</w:t>
      </w:r>
      <w:r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 xml:space="preserve">welding light. The filter shade number, </w:t>
      </w:r>
      <w:r w:rsidRPr="00E13DA0">
        <w:rPr>
          <w:rFonts w:asciiTheme="minorHAnsi" w:eastAsiaTheme="minorEastAsia" w:hAnsiTheme="minorHAnsi"/>
          <w:i/>
          <w:iCs/>
        </w:rPr>
        <w:t>N</w:t>
      </w:r>
      <w:r w:rsidRPr="00E13DA0">
        <w:rPr>
          <w:rFonts w:asciiTheme="minorHAnsi" w:eastAsiaTheme="minorEastAsia" w:hAnsiTheme="minorHAnsi"/>
          <w:iCs/>
        </w:rPr>
        <w:t xml:space="preserve">, is defined by the </w:t>
      </w:r>
      <w:proofErr w:type="gramStart"/>
      <w:r w:rsidRPr="00E13DA0">
        <w:rPr>
          <w:rFonts w:asciiTheme="minorHAnsi" w:eastAsiaTheme="minorEastAsia" w:hAnsiTheme="minorHAnsi"/>
          <w:iCs/>
        </w:rPr>
        <w:t>function</w:t>
      </w:r>
      <w:r>
        <w:rPr>
          <w:rFonts w:asciiTheme="minorHAnsi" w:eastAsiaTheme="minorEastAsia" w:hAnsiTheme="minorHAnsi"/>
          <w:iCs/>
        </w:rPr>
        <w:t xml:space="preserve"> </w:t>
      </w:r>
      <w:proofErr w:type="gramEnd"/>
      <m:oMath>
        <m:r>
          <w:rPr>
            <w:rFonts w:ascii="Cambria Math" w:eastAsiaTheme="minorEastAsia" w:hAnsi="Cambria Math"/>
          </w:rPr>
          <m:t>N=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7</m:t>
            </m:r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e>
                </m:func>
              </m:e>
            </m:d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+1</m:t>
        </m:r>
      </m:oMath>
      <w:r w:rsidRPr="00E13DA0">
        <w:rPr>
          <w:rFonts w:asciiTheme="minorHAnsi" w:eastAsiaTheme="minorEastAsia" w:hAnsiTheme="minorHAnsi"/>
          <w:iCs/>
        </w:rPr>
        <w:t xml:space="preserve">, where </w:t>
      </w:r>
      <w:r w:rsidRPr="00E13DA0">
        <w:rPr>
          <w:rFonts w:asciiTheme="minorHAnsi" w:eastAsiaTheme="minorEastAsia" w:hAnsiTheme="minorHAnsi"/>
          <w:i/>
          <w:iCs/>
        </w:rPr>
        <w:t xml:space="preserve">T </w:t>
      </w:r>
      <w:r w:rsidRPr="00E13DA0">
        <w:rPr>
          <w:rFonts w:asciiTheme="minorHAnsi" w:eastAsiaTheme="minorEastAsia" w:hAnsiTheme="minorHAnsi"/>
          <w:iCs/>
        </w:rPr>
        <w:t>is the fraction of visible light that passes</w:t>
      </w:r>
      <w:r w:rsidR="00467B91"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>through the filter. Shade numbers range from 2 to 14, with a lens shade</w:t>
      </w:r>
      <w:r w:rsidR="00467B91"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>number of 14 allowing the least amount of light to pass through.</w:t>
      </w:r>
      <w:r w:rsidR="00467B91"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>The correct filter shade depends on the type of welding. A shade number</w:t>
      </w:r>
      <w:r w:rsidR="00467B91"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>12 is suggested fo</w:t>
      </w:r>
      <w:r w:rsidR="00467B91">
        <w:rPr>
          <w:rFonts w:asciiTheme="minorHAnsi" w:eastAsiaTheme="minorEastAsia" w:hAnsiTheme="minorHAnsi"/>
          <w:iCs/>
        </w:rPr>
        <w:t xml:space="preserve">r arc welding. What fraction of </w:t>
      </w:r>
      <w:r w:rsidRPr="00E13DA0">
        <w:rPr>
          <w:rFonts w:asciiTheme="minorHAnsi" w:eastAsiaTheme="minorEastAsia" w:hAnsiTheme="minorHAnsi"/>
          <w:iCs/>
        </w:rPr>
        <w:t>visible light is passed</w:t>
      </w:r>
      <w:r w:rsidR="00467B91">
        <w:rPr>
          <w:rFonts w:asciiTheme="minorHAnsi" w:eastAsiaTheme="minorEastAsia" w:hAnsiTheme="minorHAnsi"/>
          <w:iCs/>
        </w:rPr>
        <w:t xml:space="preserve"> </w:t>
      </w:r>
      <w:r w:rsidRPr="00E13DA0">
        <w:rPr>
          <w:rFonts w:asciiTheme="minorHAnsi" w:eastAsiaTheme="minorEastAsia" w:hAnsiTheme="minorHAnsi"/>
          <w:iCs/>
        </w:rPr>
        <w:t>through the filter to the welder, as a percent to the nearest ten thousandth?</w:t>
      </w: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Pr="0070524E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sectPr w:rsidR="009D35B1" w:rsidRPr="0070524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350" w:rsidRDefault="00620350" w:rsidP="0098170C">
      <w:pPr>
        <w:spacing w:after="0" w:line="240" w:lineRule="auto"/>
      </w:pPr>
      <w:r>
        <w:separator/>
      </w:r>
    </w:p>
  </w:endnote>
  <w:endnote w:type="continuationSeparator" w:id="0">
    <w:p w:rsidR="00620350" w:rsidRDefault="00620350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350" w:rsidRPr="00461D8E" w:rsidRDefault="00620350">
    <w:pPr>
      <w:pStyle w:val="Footer"/>
      <w:rPr>
        <w:iCs/>
      </w:rPr>
    </w:pPr>
    <w:r w:rsidRPr="00461D8E">
      <w:rPr>
        <w:iCs/>
      </w:rPr>
      <w:t xml:space="preserve">Practice:  pg. </w:t>
    </w:r>
    <w:r>
      <w:rPr>
        <w:iCs/>
      </w:rPr>
      <w:t>380</w:t>
    </w:r>
    <w:r w:rsidRPr="00461D8E">
      <w:rPr>
        <w:iCs/>
      </w:rPr>
      <w:t xml:space="preserve">/ # </w:t>
    </w:r>
    <w:r>
      <w:rPr>
        <w:iCs/>
      </w:rPr>
      <w:t xml:space="preserve">1 – 7, 10 – 16, 18 – 24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350" w:rsidRPr="00461D8E" w:rsidRDefault="00620350">
    <w:pPr>
      <w:pStyle w:val="Footer"/>
      <w:rPr>
        <w:iCs/>
      </w:rPr>
    </w:pPr>
    <w:r w:rsidRPr="00461D8E">
      <w:rPr>
        <w:iCs/>
      </w:rPr>
      <w:t xml:space="preserve">Practice:  pg. </w:t>
    </w:r>
    <w:r>
      <w:rPr>
        <w:iCs/>
      </w:rPr>
      <w:t>389</w:t>
    </w:r>
    <w:r w:rsidRPr="00461D8E">
      <w:rPr>
        <w:iCs/>
      </w:rPr>
      <w:t xml:space="preserve">/ # </w:t>
    </w:r>
    <w:r>
      <w:rPr>
        <w:iCs/>
      </w:rPr>
      <w:t xml:space="preserve">4 – 6, 8 – 10, 12 – 17, C3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350" w:rsidRDefault="00620350" w:rsidP="0098170C">
      <w:pPr>
        <w:spacing w:after="0" w:line="240" w:lineRule="auto"/>
      </w:pPr>
      <w:r>
        <w:separator/>
      </w:r>
    </w:p>
  </w:footnote>
  <w:footnote w:type="continuationSeparator" w:id="0">
    <w:p w:rsidR="00620350" w:rsidRDefault="00620350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350" w:rsidRDefault="00620350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350" w:rsidRDefault="00620350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B7A1A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837C7"/>
    <w:rsid w:val="0029777F"/>
    <w:rsid w:val="00297EF2"/>
    <w:rsid w:val="002A0009"/>
    <w:rsid w:val="002B1B75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480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67B91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4366F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5E44B3"/>
    <w:rsid w:val="00606B28"/>
    <w:rsid w:val="00617886"/>
    <w:rsid w:val="00620350"/>
    <w:rsid w:val="00627753"/>
    <w:rsid w:val="006625A9"/>
    <w:rsid w:val="00663AF4"/>
    <w:rsid w:val="00672CC4"/>
    <w:rsid w:val="00676D6A"/>
    <w:rsid w:val="006A2EE9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74411"/>
    <w:rsid w:val="00784EBB"/>
    <w:rsid w:val="00797166"/>
    <w:rsid w:val="007C48F3"/>
    <w:rsid w:val="007F16D9"/>
    <w:rsid w:val="00803ECD"/>
    <w:rsid w:val="00825F53"/>
    <w:rsid w:val="008315EB"/>
    <w:rsid w:val="008428FA"/>
    <w:rsid w:val="00850306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CD2"/>
    <w:rsid w:val="00A13DB8"/>
    <w:rsid w:val="00A26375"/>
    <w:rsid w:val="00A36C14"/>
    <w:rsid w:val="00A457A7"/>
    <w:rsid w:val="00A67C89"/>
    <w:rsid w:val="00A875B8"/>
    <w:rsid w:val="00A956CA"/>
    <w:rsid w:val="00AD42EA"/>
    <w:rsid w:val="00AE40F8"/>
    <w:rsid w:val="00AE51E5"/>
    <w:rsid w:val="00AF447C"/>
    <w:rsid w:val="00B23176"/>
    <w:rsid w:val="00B321EE"/>
    <w:rsid w:val="00B4368B"/>
    <w:rsid w:val="00B51CF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0040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E013C9"/>
    <w:rsid w:val="00E07D16"/>
    <w:rsid w:val="00E12FE6"/>
    <w:rsid w:val="00E13DA0"/>
    <w:rsid w:val="00E17E14"/>
    <w:rsid w:val="00E21D2F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C4BCB"/>
    <w:rsid w:val="00FD1C53"/>
    <w:rsid w:val="00FE1FDB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288601-6D62-41B1-9BDD-8D604E2C2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2F136-5213-4278-9700-89AC4F919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7profile</cp:lastModifiedBy>
  <cp:revision>9</cp:revision>
  <cp:lastPrinted>2012-11-28T16:07:00Z</cp:lastPrinted>
  <dcterms:created xsi:type="dcterms:W3CDTF">2012-11-28T15:39:00Z</dcterms:created>
  <dcterms:modified xsi:type="dcterms:W3CDTF">2015-12-08T18:15:00Z</dcterms:modified>
</cp:coreProperties>
</file>