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7EA" w:rsidRDefault="004E35E4">
      <w:pPr>
        <w:pStyle w:val="H1"/>
      </w:pPr>
      <w:r>
        <w:t>Section 3</w:t>
      </w:r>
      <w:r w:rsidR="005D07EA">
        <w:t>.2 Extra Practice</w:t>
      </w:r>
    </w:p>
    <w:p w:rsidR="005D07EA" w:rsidRDefault="005D07EA">
      <w:pPr>
        <w:pStyle w:val="NL"/>
        <w:rPr>
          <w:b/>
        </w:rPr>
        <w:sectPr w:rsidR="005D07EA">
          <w:headerReference w:type="default" r:id="rId7"/>
          <w:footerReference w:type="even" r:id="rId8"/>
          <w:footerReference w:type="default" r:id="rId9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5D07EA" w:rsidRDefault="005D07EA">
      <w:pPr>
        <w:pStyle w:val="NLnosp"/>
        <w:spacing w:before="180"/>
        <w:ind w:left="389" w:hanging="389"/>
        <w:rPr>
          <w:szCs w:val="22"/>
        </w:rPr>
      </w:pPr>
      <w:r>
        <w:rPr>
          <w:b/>
        </w:rPr>
        <w:tab/>
        <w:t>6.</w:t>
      </w:r>
      <w:r>
        <w:tab/>
        <w:t>Solve each quadratic equation by factoring. Verify your answer.</w:t>
      </w:r>
    </w:p>
    <w:p w:rsidR="005D07EA" w:rsidRDefault="005D07EA">
      <w:pPr>
        <w:pStyle w:val="NLa"/>
      </w:pPr>
      <w:r>
        <w:rPr>
          <w:b/>
        </w:rPr>
        <w:t>a)</w:t>
      </w:r>
      <w:r>
        <w:tab/>
      </w:r>
      <w:proofErr w:type="gramStart"/>
      <w:r>
        <w:rPr>
          <w:i/>
        </w:rPr>
        <w:t>x</w:t>
      </w:r>
      <w:r>
        <w:rPr>
          <w:vertAlign w:val="superscript"/>
        </w:rPr>
        <w:t>2</w:t>
      </w:r>
      <w:proofErr w:type="gramEnd"/>
      <w:r>
        <w:t xml:space="preserve"> – 2</w:t>
      </w:r>
      <w:r>
        <w:rPr>
          <w:i/>
        </w:rPr>
        <w:t>x</w:t>
      </w:r>
      <w:r>
        <w:t xml:space="preserve"> – 15 = 0</w:t>
      </w:r>
    </w:p>
    <w:p w:rsidR="005D07EA" w:rsidRDefault="005D07EA">
      <w:pPr>
        <w:pStyle w:val="NLa"/>
        <w:rPr>
          <w:szCs w:val="22"/>
        </w:rPr>
      </w:pPr>
      <w:r>
        <w:rPr>
          <w:b/>
        </w:rPr>
        <w:t>b)</w:t>
      </w:r>
      <w:r>
        <w:tab/>
        <w:t>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+ 8</w:t>
      </w:r>
      <w:r>
        <w:rPr>
          <w:i/>
        </w:rPr>
        <w:t>x</w:t>
      </w:r>
      <w:r>
        <w:t xml:space="preserve"> = 64</w:t>
      </w:r>
    </w:p>
    <w:p w:rsidR="005D07EA" w:rsidRDefault="005D07EA">
      <w:pPr>
        <w:pStyle w:val="NLa"/>
        <w:ind w:left="567" w:hanging="189"/>
        <w:rPr>
          <w:szCs w:val="22"/>
        </w:rPr>
      </w:pPr>
      <w:r>
        <w:rPr>
          <w:b/>
        </w:rPr>
        <w:t>c)</w:t>
      </w:r>
      <w:r>
        <w:tab/>
      </w:r>
      <w:r>
        <w:rPr>
          <w:position w:val="-18"/>
        </w:rPr>
        <w:object w:dxaOrig="1620" w:dyaOrig="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05pt;height:23.3pt" o:ole="">
            <v:imagedata r:id="rId10" o:title=""/>
          </v:shape>
          <o:OLEObject Type="Embed" ProgID="Equation.DSMT4" ShapeID="_x0000_i1025" DrawAspect="Content" ObjectID="_1612950717" r:id="rId11"/>
        </w:object>
      </w:r>
    </w:p>
    <w:p w:rsidR="005D07EA" w:rsidRDefault="005D07EA">
      <w:pPr>
        <w:pStyle w:val="NLa"/>
      </w:pPr>
      <w:proofErr w:type="gramStart"/>
      <w:r>
        <w:rPr>
          <w:b/>
          <w:szCs w:val="22"/>
        </w:rPr>
        <w:t>d</w:t>
      </w:r>
      <w:proofErr w:type="gramEnd"/>
      <w:r>
        <w:rPr>
          <w:b/>
          <w:szCs w:val="22"/>
        </w:rPr>
        <w:t>)</w:t>
      </w:r>
      <w:r>
        <w:rPr>
          <w:b/>
          <w:szCs w:val="22"/>
        </w:rPr>
        <w:tab/>
      </w:r>
      <w:r>
        <w:t>7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35 = 0</w:t>
      </w: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L"/>
        <w:spacing w:before="0"/>
        <w:ind w:left="389" w:hanging="389"/>
        <w:rPr>
          <w:szCs w:val="22"/>
        </w:rPr>
      </w:pPr>
      <w:r>
        <w:rPr>
          <w:b/>
        </w:rPr>
        <w:tab/>
        <w:t>7.</w:t>
      </w:r>
      <w:r>
        <w:tab/>
        <w:t>Solve each quadratic equation</w:t>
      </w:r>
      <w:r w:rsidR="00586905">
        <w:t xml:space="preserve"> by factoring</w:t>
      </w:r>
      <w:r>
        <w:t>.</w:t>
      </w:r>
    </w:p>
    <w:p w:rsidR="005D07EA" w:rsidRDefault="005D07EA">
      <w:pPr>
        <w:pStyle w:val="NLa"/>
      </w:pPr>
      <w:r>
        <w:rPr>
          <w:b/>
        </w:rPr>
        <w:t>a)</w:t>
      </w:r>
      <w:r>
        <w:tab/>
        <w:t>6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5</w:t>
      </w:r>
      <w:r>
        <w:rPr>
          <w:i/>
        </w:rPr>
        <w:t>x</w:t>
      </w:r>
      <w:r>
        <w:t xml:space="preserve"> = 4</w:t>
      </w:r>
    </w:p>
    <w:p w:rsidR="005D07EA" w:rsidRDefault="005D07EA">
      <w:pPr>
        <w:pStyle w:val="NLa"/>
        <w:rPr>
          <w:szCs w:val="22"/>
        </w:rPr>
      </w:pPr>
      <w:proofErr w:type="gramStart"/>
      <w:r>
        <w:rPr>
          <w:b/>
        </w:rPr>
        <w:t>b</w:t>
      </w:r>
      <w:proofErr w:type="gramEnd"/>
      <w:r>
        <w:rPr>
          <w:b/>
        </w:rPr>
        <w:t>)</w:t>
      </w:r>
      <w:r>
        <w:tab/>
        <w:t>7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= 34</w:t>
      </w:r>
      <w:r>
        <w:rPr>
          <w:i/>
        </w:rPr>
        <w:t>x</w:t>
      </w:r>
      <w:r>
        <w:t xml:space="preserve"> + 5</w:t>
      </w:r>
    </w:p>
    <w:p w:rsidR="005D07EA" w:rsidRDefault="005D07EA">
      <w:pPr>
        <w:pStyle w:val="NLa"/>
        <w:rPr>
          <w:szCs w:val="22"/>
        </w:rPr>
      </w:pPr>
      <w:proofErr w:type="gramStart"/>
      <w:r>
        <w:rPr>
          <w:b/>
        </w:rPr>
        <w:t>c</w:t>
      </w:r>
      <w:proofErr w:type="gramEnd"/>
      <w:r>
        <w:rPr>
          <w:b/>
        </w:rPr>
        <w:t>)</w:t>
      </w:r>
      <w:r>
        <w:tab/>
        <w:t>5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= 9</w:t>
      </w:r>
      <w:r>
        <w:rPr>
          <w:i/>
        </w:rPr>
        <w:t>x</w:t>
      </w:r>
      <w:r>
        <w:t xml:space="preserve"> + 2</w:t>
      </w:r>
    </w:p>
    <w:p w:rsidR="005D07EA" w:rsidRDefault="005D07EA">
      <w:pPr>
        <w:pStyle w:val="NLa"/>
        <w:rPr>
          <w:szCs w:val="22"/>
        </w:rPr>
      </w:pPr>
      <w:r>
        <w:rPr>
          <w:b/>
          <w:szCs w:val="22"/>
        </w:rPr>
        <w:t>d)</w:t>
      </w:r>
      <w:r>
        <w:rPr>
          <w:b/>
          <w:szCs w:val="22"/>
        </w:rPr>
        <w:tab/>
      </w:r>
      <w:r>
        <w:t>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+ 9</w:t>
      </w:r>
      <w:r>
        <w:rPr>
          <w:i/>
        </w:rPr>
        <w:t>x</w:t>
      </w:r>
      <w:r>
        <w:t xml:space="preserve"> = 18</w:t>
      </w:r>
    </w:p>
    <w:p w:rsidR="005D07EA" w:rsidRDefault="005D07EA">
      <w:pPr>
        <w:pStyle w:val="NL"/>
        <w:rPr>
          <w:szCs w:val="22"/>
        </w:rPr>
      </w:pPr>
      <w:r>
        <w:rPr>
          <w:b/>
        </w:rPr>
        <w:tab/>
        <w:t>8.</w:t>
      </w:r>
      <w:r>
        <w:tab/>
        <w:t xml:space="preserve">Determine the </w:t>
      </w:r>
      <w:r w:rsidR="001021E2">
        <w:t xml:space="preserve">real </w:t>
      </w:r>
      <w:r>
        <w:t>roots of each quadratic equation.</w:t>
      </w:r>
    </w:p>
    <w:p w:rsidR="005D07EA" w:rsidRDefault="005D07EA">
      <w:pPr>
        <w:pStyle w:val="NLa"/>
      </w:pPr>
      <w:proofErr w:type="gramStart"/>
      <w:r>
        <w:rPr>
          <w:b/>
        </w:rPr>
        <w:t>a</w:t>
      </w:r>
      <w:proofErr w:type="gramEnd"/>
      <w:r>
        <w:rPr>
          <w:b/>
        </w:rPr>
        <w:t>)</w:t>
      </w:r>
      <w:r>
        <w:tab/>
        <w:t>64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169 = 0</w:t>
      </w:r>
    </w:p>
    <w:p w:rsidR="005D07EA" w:rsidRDefault="005D07EA">
      <w:pPr>
        <w:pStyle w:val="NLa"/>
        <w:rPr>
          <w:szCs w:val="22"/>
        </w:rPr>
      </w:pPr>
      <w:proofErr w:type="gramStart"/>
      <w:r>
        <w:rPr>
          <w:b/>
        </w:rPr>
        <w:t>b</w:t>
      </w:r>
      <w:proofErr w:type="gramEnd"/>
      <w:r>
        <w:rPr>
          <w:b/>
        </w:rPr>
        <w:t>)</w:t>
      </w:r>
      <w:r>
        <w:tab/>
        <w:t>18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98 = 0</w:t>
      </w:r>
    </w:p>
    <w:p w:rsidR="005D07EA" w:rsidRDefault="005D07EA">
      <w:pPr>
        <w:pStyle w:val="NLa"/>
        <w:rPr>
          <w:szCs w:val="22"/>
        </w:rPr>
      </w:pPr>
      <w:proofErr w:type="gramStart"/>
      <w:r>
        <w:rPr>
          <w:b/>
        </w:rPr>
        <w:t>c</w:t>
      </w:r>
      <w:proofErr w:type="gramEnd"/>
      <w:r>
        <w:rPr>
          <w:b/>
        </w:rPr>
        <w:t>)</w:t>
      </w:r>
      <w:r>
        <w:tab/>
        <w:t>80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= 5</w:t>
      </w:r>
    </w:p>
    <w:p w:rsidR="005D07EA" w:rsidRDefault="005D07EA">
      <w:pPr>
        <w:pStyle w:val="NLa"/>
        <w:rPr>
          <w:szCs w:val="22"/>
        </w:rPr>
      </w:pPr>
      <w:r>
        <w:rPr>
          <w:b/>
          <w:szCs w:val="22"/>
        </w:rPr>
        <w:t>d)</w:t>
      </w:r>
      <w:r>
        <w:rPr>
          <w:b/>
          <w:szCs w:val="22"/>
        </w:rPr>
        <w:tab/>
      </w:r>
      <w:r>
        <w:t>(</w:t>
      </w:r>
      <w:r>
        <w:rPr>
          <w:i/>
        </w:rPr>
        <w:t>x</w:t>
      </w:r>
      <w:r>
        <w:t xml:space="preserve"> + 1)</w:t>
      </w:r>
      <w:r>
        <w:rPr>
          <w:vertAlign w:val="superscript"/>
        </w:rPr>
        <w:t>2</w:t>
      </w:r>
      <w:r>
        <w:t xml:space="preserve"> – 81 = 0</w:t>
      </w:r>
    </w:p>
    <w:p w:rsidR="005A377E" w:rsidRDefault="005D07EA" w:rsidP="005A377E">
      <w:pPr>
        <w:pStyle w:val="NL"/>
        <w:rPr>
          <w:b/>
        </w:rPr>
      </w:pPr>
      <w:r>
        <w:rPr>
          <w:b/>
        </w:rPr>
        <w:tab/>
      </w:r>
    </w:p>
    <w:p w:rsidR="005A377E" w:rsidRDefault="005A377E" w:rsidP="005A377E">
      <w:pPr>
        <w:pStyle w:val="NL"/>
        <w:rPr>
          <w:b/>
        </w:rPr>
      </w:pPr>
    </w:p>
    <w:p w:rsidR="005A377E" w:rsidRDefault="005A377E" w:rsidP="005A377E">
      <w:pPr>
        <w:pStyle w:val="NL"/>
        <w:rPr>
          <w:b/>
        </w:rPr>
      </w:pPr>
    </w:p>
    <w:p w:rsidR="005D07EA" w:rsidRPr="005A377E" w:rsidRDefault="005D07EA" w:rsidP="005A377E">
      <w:pPr>
        <w:pStyle w:val="NL"/>
        <w:rPr>
          <w:b/>
        </w:rPr>
      </w:pPr>
      <w:r>
        <w:rPr>
          <w:b/>
        </w:rPr>
        <w:t>9.</w:t>
      </w:r>
      <w:r>
        <w:rPr>
          <w:b/>
        </w:rPr>
        <w:tab/>
      </w:r>
      <w:r>
        <w:t xml:space="preserve">Determine the </w:t>
      </w:r>
      <w:r w:rsidR="00815920">
        <w:t xml:space="preserve">real </w:t>
      </w:r>
      <w:r>
        <w:t>roots to each quadratic equation by factoring.</w:t>
      </w:r>
    </w:p>
    <w:p w:rsidR="005D07EA" w:rsidRDefault="005D07EA">
      <w:pPr>
        <w:pStyle w:val="NLa"/>
      </w:pPr>
      <w:proofErr w:type="gramStart"/>
      <w:r>
        <w:rPr>
          <w:b/>
        </w:rPr>
        <w:t>a</w:t>
      </w:r>
      <w:proofErr w:type="gramEnd"/>
      <w:r>
        <w:rPr>
          <w:b/>
        </w:rPr>
        <w:t>)</w:t>
      </w:r>
      <w:r>
        <w:rPr>
          <w:b/>
        </w:rPr>
        <w:tab/>
      </w:r>
      <w:r>
        <w:t>6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+ 2</w:t>
      </w:r>
      <w:r>
        <w:rPr>
          <w:i/>
        </w:rPr>
        <w:t>x</w:t>
      </w:r>
      <w:r>
        <w:t xml:space="preserve"> – 4 = 0</w:t>
      </w:r>
    </w:p>
    <w:p w:rsidR="005D07EA" w:rsidRDefault="005D07EA">
      <w:pPr>
        <w:pStyle w:val="NLa"/>
      </w:pPr>
      <w:r>
        <w:rPr>
          <w:b/>
        </w:rPr>
        <w:t>b)</w:t>
      </w:r>
      <w:r>
        <w:rPr>
          <w:b/>
        </w:rPr>
        <w:tab/>
      </w:r>
      <w:r>
        <w:t>10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45</w:t>
      </w:r>
      <w:r>
        <w:rPr>
          <w:i/>
        </w:rPr>
        <w:t>x</w:t>
      </w:r>
      <w:r>
        <w:t xml:space="preserve"> + 20 = 0</w:t>
      </w:r>
    </w:p>
    <w:p w:rsidR="005D07EA" w:rsidRDefault="005D07EA">
      <w:pPr>
        <w:pStyle w:val="NLa"/>
      </w:pPr>
      <w:proofErr w:type="gramStart"/>
      <w:r>
        <w:rPr>
          <w:b/>
        </w:rPr>
        <w:t>c</w:t>
      </w:r>
      <w:proofErr w:type="gramEnd"/>
      <w:r>
        <w:rPr>
          <w:b/>
        </w:rPr>
        <w:t>)</w:t>
      </w:r>
      <w:r>
        <w:rPr>
          <w:b/>
        </w:rPr>
        <w:tab/>
      </w:r>
      <w:r>
        <w:t>18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= 3</w:t>
      </w:r>
      <w:r>
        <w:rPr>
          <w:i/>
        </w:rPr>
        <w:t>x</w:t>
      </w:r>
      <w:r>
        <w:t xml:space="preserve"> + 3</w:t>
      </w:r>
    </w:p>
    <w:p w:rsidR="005D07EA" w:rsidRDefault="005D07EA">
      <w:pPr>
        <w:pStyle w:val="NLa"/>
      </w:pPr>
      <w:r>
        <w:rPr>
          <w:b/>
        </w:rPr>
        <w:t>d)</w:t>
      </w:r>
      <w:r>
        <w:rPr>
          <w:b/>
        </w:rPr>
        <w:tab/>
      </w:r>
      <w:r>
        <w:rPr>
          <w:position w:val="-16"/>
        </w:rPr>
        <w:object w:dxaOrig="1540" w:dyaOrig="460">
          <v:shape id="_x0000_i1026" type="#_x0000_t75" style="width:77.2pt;height:23.3pt" o:ole="">
            <v:imagedata r:id="rId12" o:title=""/>
          </v:shape>
          <o:OLEObject Type="Embed" ProgID="Equation.DSMT4" ShapeID="_x0000_i1026" DrawAspect="Content" ObjectID="_1612950718" r:id="rId13"/>
        </w:object>
      </w:r>
    </w:p>
    <w:p w:rsidR="005D07EA" w:rsidRDefault="005D07EA">
      <w:pPr>
        <w:pStyle w:val="NL"/>
        <w:tabs>
          <w:tab w:val="clear" w:pos="288"/>
        </w:tabs>
      </w:pPr>
      <w:r>
        <w:rPr>
          <w:b/>
        </w:rPr>
        <w:t>10.</w:t>
      </w:r>
      <w:r>
        <w:rPr>
          <w:b/>
        </w:rPr>
        <w:tab/>
      </w:r>
      <w:r>
        <w:t>Solve each quadratic equation.</w:t>
      </w:r>
    </w:p>
    <w:p w:rsidR="005D07EA" w:rsidRDefault="005D07EA">
      <w:pPr>
        <w:pStyle w:val="NLa"/>
      </w:pPr>
      <w:r>
        <w:rPr>
          <w:b/>
        </w:rPr>
        <w:t>a)</w:t>
      </w:r>
      <w:r>
        <w:rPr>
          <w:b/>
        </w:rPr>
        <w:tab/>
      </w:r>
      <w:r>
        <w:t>9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+ 6</w:t>
      </w:r>
      <w:r>
        <w:rPr>
          <w:i/>
        </w:rPr>
        <w:t>x</w:t>
      </w:r>
      <w:r>
        <w:t xml:space="preserve"> + 1 = 0</w:t>
      </w:r>
    </w:p>
    <w:p w:rsidR="005D07EA" w:rsidRDefault="005D07EA">
      <w:pPr>
        <w:pStyle w:val="NLa"/>
      </w:pPr>
      <w:r>
        <w:rPr>
          <w:b/>
        </w:rPr>
        <w:t>b)</w:t>
      </w:r>
      <w:r>
        <w:rPr>
          <w:b/>
        </w:rPr>
        <w:tab/>
      </w:r>
      <w:r>
        <w:t>20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60</w:t>
      </w:r>
      <w:r>
        <w:rPr>
          <w:i/>
        </w:rPr>
        <w:t>x</w:t>
      </w:r>
      <w:r>
        <w:t xml:space="preserve"> + 45 = 0</w:t>
      </w:r>
    </w:p>
    <w:p w:rsidR="005D07EA" w:rsidRDefault="005D07EA">
      <w:pPr>
        <w:pStyle w:val="NLa"/>
        <w:ind w:left="585" w:hanging="180"/>
      </w:pPr>
      <w:r>
        <w:rPr>
          <w:b/>
        </w:rPr>
        <w:t>c)</w:t>
      </w:r>
      <w:r>
        <w:rPr>
          <w:b/>
        </w:rPr>
        <w:tab/>
      </w:r>
      <w:r>
        <w:rPr>
          <w:position w:val="-18"/>
        </w:rPr>
        <w:object w:dxaOrig="1520" w:dyaOrig="480">
          <v:shape id="_x0000_i1027" type="#_x0000_t75" style="width:75.85pt;height:24pt" o:ole="">
            <v:imagedata r:id="rId14" o:title=""/>
          </v:shape>
          <o:OLEObject Type="Embed" ProgID="Equation.DSMT4" ShapeID="_x0000_i1027" DrawAspect="Content" ObjectID="_1612950719" r:id="rId15"/>
        </w:object>
      </w:r>
    </w:p>
    <w:p w:rsidR="005D07EA" w:rsidRDefault="005D07EA">
      <w:pPr>
        <w:pStyle w:val="NLa"/>
      </w:pPr>
      <w:r>
        <w:rPr>
          <w:b/>
        </w:rPr>
        <w:t>d)</w:t>
      </w:r>
      <w:r>
        <w:rPr>
          <w:b/>
        </w:rPr>
        <w:tab/>
      </w:r>
      <w:r>
        <w:t>1.6 – 5.6</w:t>
      </w:r>
      <w:r>
        <w:rPr>
          <w:i/>
        </w:rPr>
        <w:t>x</w:t>
      </w:r>
      <w:r>
        <w:t xml:space="preserve"> + 4.9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= 0</w:t>
      </w: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La"/>
        <w:rPr>
          <w:szCs w:val="22"/>
        </w:rPr>
      </w:pPr>
    </w:p>
    <w:p w:rsidR="005D07EA" w:rsidRDefault="005D07EA">
      <w:pPr>
        <w:pStyle w:val="namedate"/>
        <w:sectPr w:rsidR="005D07EA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D50F2F" w:rsidRDefault="00D50F2F">
      <w:pPr>
        <w:pStyle w:val="namedate"/>
        <w:tabs>
          <w:tab w:val="clear" w:pos="5400"/>
          <w:tab w:val="left" w:pos="5580"/>
        </w:tabs>
        <w:spacing w:after="200"/>
      </w:pPr>
      <w:r>
        <w:t>KEY</w:t>
      </w: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6.</w:t>
      </w:r>
      <w:r w:rsidRPr="00FE1676">
        <w:t xml:space="preserve"> </w:t>
      </w:r>
      <w:r w:rsidRPr="00FE1676">
        <w:rPr>
          <w:b/>
        </w:rPr>
        <w:t>a)</w:t>
      </w:r>
      <w:r w:rsidRPr="00FE1676">
        <w:t xml:space="preserve"> –3, </w:t>
      </w:r>
      <w:proofErr w:type="gramStart"/>
      <w:r w:rsidRPr="00FE1676">
        <w:t xml:space="preserve">5  </w:t>
      </w:r>
      <w:r w:rsidRPr="00FE1676">
        <w:rPr>
          <w:b/>
        </w:rPr>
        <w:t>b</w:t>
      </w:r>
      <w:proofErr w:type="gramEnd"/>
      <w:r w:rsidRPr="00FE1676">
        <w:rPr>
          <w:b/>
        </w:rPr>
        <w:t>)</w:t>
      </w:r>
      <w:r w:rsidRPr="00FE1676">
        <w:t xml:space="preserve"> 4, –8  </w:t>
      </w:r>
      <w:r w:rsidRPr="00FE1676">
        <w:rPr>
          <w:b/>
        </w:rPr>
        <w:t>c)</w:t>
      </w:r>
      <w:r w:rsidRPr="00FE1676">
        <w:t xml:space="preserve"> 3, 6  </w:t>
      </w:r>
      <w:r w:rsidRPr="00FE1676">
        <w:rPr>
          <w:b/>
        </w:rPr>
        <w:t>d)</w:t>
      </w:r>
      <w:r w:rsidRPr="00FE1676">
        <w:t xml:space="preserve"> </w:t>
      </w:r>
      <w:r w:rsidRPr="00FE1676">
        <w:object w:dxaOrig="400" w:dyaOrig="320">
          <v:shape id="_x0000_i1028" type="#_x0000_t75" style="width:20.15pt;height:15.65pt" o:ole="">
            <v:imagedata r:id="rId16" o:title=""/>
          </v:shape>
          <o:OLEObject Type="Embed" ProgID="Equation.DSMT4" ShapeID="_x0000_i1028" DrawAspect="Content" ObjectID="_1612950720" r:id="rId17"/>
        </w:object>
      </w: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7.</w:t>
      </w:r>
      <w:r w:rsidRPr="00FE1676">
        <w:t xml:space="preserve"> </w:t>
      </w:r>
      <w:proofErr w:type="gramStart"/>
      <w:r w:rsidRPr="00FE1676">
        <w:rPr>
          <w:b/>
        </w:rPr>
        <w:t>a</w:t>
      </w:r>
      <w:proofErr w:type="gramEnd"/>
      <w:r w:rsidRPr="00FE1676">
        <w:rPr>
          <w:b/>
        </w:rPr>
        <w:t>)</w:t>
      </w:r>
      <w:r w:rsidRPr="00FE1676">
        <w:t xml:space="preserve"> </w:t>
      </w:r>
      <w:r w:rsidRPr="00FE1676">
        <w:object w:dxaOrig="340" w:dyaOrig="480">
          <v:shape id="_x0000_i1029" type="#_x0000_t75" style="width:17.05pt;height:24pt" o:ole="">
            <v:imagedata r:id="rId18" o:title=""/>
          </v:shape>
          <o:OLEObject Type="Embed" ProgID="Equation.DSMT4" ShapeID="_x0000_i1029" DrawAspect="Content" ObjectID="_1612950721" r:id="rId19"/>
        </w:object>
      </w:r>
      <w:r w:rsidRPr="00FE1676">
        <w:t xml:space="preserve">, </w:t>
      </w:r>
      <w:r w:rsidRPr="00FE1676">
        <w:object w:dxaOrig="200" w:dyaOrig="480">
          <v:shape id="_x0000_i1030" type="#_x0000_t75" style="width:9.75pt;height:24pt" o:ole="">
            <v:imagedata r:id="rId20" o:title=""/>
          </v:shape>
          <o:OLEObject Type="Embed" ProgID="Equation.DSMT4" ShapeID="_x0000_i1030" DrawAspect="Content" ObjectID="_1612950722" r:id="rId21"/>
        </w:object>
      </w:r>
      <w:r w:rsidRPr="00FE1676">
        <w:t xml:space="preserve">  </w:t>
      </w:r>
      <w:r w:rsidRPr="00FE1676">
        <w:rPr>
          <w:b/>
        </w:rPr>
        <w:t>b)</w:t>
      </w:r>
      <w:r w:rsidRPr="00FE1676">
        <w:t xml:space="preserve"> 5, </w:t>
      </w:r>
      <w:r w:rsidRPr="00FE1676">
        <w:object w:dxaOrig="340" w:dyaOrig="480">
          <v:shape id="_x0000_i1031" type="#_x0000_t75" style="width:17.05pt;height:24pt" o:ole="">
            <v:imagedata r:id="rId22" o:title=""/>
          </v:shape>
          <o:OLEObject Type="Embed" ProgID="Equation.DSMT4" ShapeID="_x0000_i1031" DrawAspect="Content" ObjectID="_1612950723" r:id="rId23"/>
        </w:object>
      </w:r>
      <w:r w:rsidRPr="00FE1676">
        <w:t xml:space="preserve">  </w:t>
      </w:r>
      <w:r w:rsidRPr="00FE1676">
        <w:rPr>
          <w:b/>
        </w:rPr>
        <w:t>c)</w:t>
      </w:r>
      <w:r w:rsidRPr="00FE1676">
        <w:t xml:space="preserve"> </w:t>
      </w:r>
      <w:r w:rsidRPr="00FE1676">
        <w:object w:dxaOrig="320" w:dyaOrig="480">
          <v:shape id="_x0000_i1032" type="#_x0000_t75" style="width:15.65pt;height:24pt" o:ole="">
            <v:imagedata r:id="rId24" o:title=""/>
          </v:shape>
          <o:OLEObject Type="Embed" ProgID="Equation.DSMT4" ShapeID="_x0000_i1032" DrawAspect="Content" ObjectID="_1612950724" r:id="rId25"/>
        </w:object>
      </w:r>
      <w:r w:rsidRPr="00FE1676">
        <w:t xml:space="preserve">, 2  </w:t>
      </w:r>
      <w:r w:rsidRPr="00FE1676">
        <w:rPr>
          <w:b/>
        </w:rPr>
        <w:t>d)</w:t>
      </w:r>
      <w:r w:rsidRPr="00FE1676">
        <w:t xml:space="preserve"> </w:t>
      </w:r>
      <w:r w:rsidRPr="00FE1676">
        <w:object w:dxaOrig="200" w:dyaOrig="480">
          <v:shape id="_x0000_i1033" type="#_x0000_t75" style="width:9.75pt;height:24pt" o:ole="">
            <v:imagedata r:id="rId26" o:title=""/>
          </v:shape>
          <o:OLEObject Type="Embed" ProgID="Equation.DSMT4" ShapeID="_x0000_i1033" DrawAspect="Content" ObjectID="_1612950725" r:id="rId27"/>
        </w:object>
      </w:r>
      <w:r w:rsidRPr="00FE1676">
        <w:t>, –6</w:t>
      </w: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8.</w:t>
      </w:r>
      <w:r w:rsidRPr="00FE1676">
        <w:t xml:space="preserve"> </w:t>
      </w:r>
      <w:r w:rsidRPr="00FE1676">
        <w:rPr>
          <w:b/>
        </w:rPr>
        <w:t>a</w:t>
      </w:r>
      <w:proofErr w:type="gramStart"/>
      <w:r w:rsidRPr="00FE1676">
        <w:rPr>
          <w:b/>
        </w:rPr>
        <w:t>)</w:t>
      </w:r>
      <w:r w:rsidRPr="00FE1676">
        <w:t xml:space="preserve"> </w:t>
      </w:r>
      <w:proofErr w:type="gramEnd"/>
      <w:r w:rsidRPr="00FE1676">
        <w:object w:dxaOrig="260" w:dyaOrig="480">
          <v:shape id="_x0000_i1034" type="#_x0000_t75" style="width:12.85pt;height:24pt" o:ole="">
            <v:imagedata r:id="rId28" o:title=""/>
          </v:shape>
          <o:OLEObject Type="Embed" ProgID="Equation.DSMT4" ShapeID="_x0000_i1034" DrawAspect="Content" ObjectID="_1612950726" r:id="rId29"/>
        </w:object>
      </w:r>
      <w:r w:rsidRPr="00FE1676">
        <w:t xml:space="preserve">, </w:t>
      </w:r>
      <w:r w:rsidRPr="00FE1676">
        <w:object w:dxaOrig="400" w:dyaOrig="480">
          <v:shape id="_x0000_i1035" type="#_x0000_t75" style="width:20.15pt;height:24pt" o:ole="">
            <v:imagedata r:id="rId30" o:title=""/>
          </v:shape>
          <o:OLEObject Type="Embed" ProgID="Equation.DSMT4" ShapeID="_x0000_i1035" DrawAspect="Content" ObjectID="_1612950727" r:id="rId31"/>
        </w:object>
      </w:r>
      <w:r w:rsidRPr="00FE1676">
        <w:t xml:space="preserve">  </w:t>
      </w:r>
      <w:r w:rsidRPr="00FE1676">
        <w:rPr>
          <w:b/>
        </w:rPr>
        <w:t>b)</w:t>
      </w:r>
      <w:r w:rsidRPr="00FE1676">
        <w:t xml:space="preserve"> </w:t>
      </w:r>
      <w:r w:rsidRPr="00FE1676">
        <w:object w:dxaOrig="200" w:dyaOrig="480">
          <v:shape id="_x0000_i1036" type="#_x0000_t75" style="width:9.75pt;height:24pt" o:ole="">
            <v:imagedata r:id="rId32" o:title=""/>
          </v:shape>
          <o:OLEObject Type="Embed" ProgID="Equation.DSMT4" ShapeID="_x0000_i1036" DrawAspect="Content" ObjectID="_1612950728" r:id="rId33"/>
        </w:object>
      </w:r>
      <w:r w:rsidRPr="00FE1676">
        <w:t xml:space="preserve">, </w:t>
      </w:r>
      <w:r w:rsidRPr="00FE1676">
        <w:object w:dxaOrig="340" w:dyaOrig="480">
          <v:shape id="_x0000_i1037" type="#_x0000_t75" style="width:17.05pt;height:24pt" o:ole="">
            <v:imagedata r:id="rId34" o:title=""/>
          </v:shape>
          <o:OLEObject Type="Embed" ProgID="Equation.DSMT4" ShapeID="_x0000_i1037" DrawAspect="Content" ObjectID="_1612950729" r:id="rId35"/>
        </w:object>
      </w:r>
      <w:r w:rsidRPr="00FE1676">
        <w:t xml:space="preserve">  </w:t>
      </w:r>
      <w:r w:rsidRPr="00FE1676">
        <w:rPr>
          <w:b/>
        </w:rPr>
        <w:t>c)</w:t>
      </w:r>
      <w:r w:rsidRPr="00FE1676">
        <w:t xml:space="preserve"> </w:t>
      </w:r>
      <w:r w:rsidRPr="00FE1676">
        <w:object w:dxaOrig="200" w:dyaOrig="480">
          <v:shape id="_x0000_i1038" type="#_x0000_t75" style="width:9.75pt;height:24pt" o:ole="">
            <v:imagedata r:id="rId36" o:title=""/>
          </v:shape>
          <o:OLEObject Type="Embed" ProgID="Equation.DSMT4" ShapeID="_x0000_i1038" DrawAspect="Content" ObjectID="_1612950730" r:id="rId37"/>
        </w:object>
      </w:r>
      <w:r w:rsidRPr="00FE1676">
        <w:t xml:space="preserve"> ,</w:t>
      </w:r>
      <w:r w:rsidRPr="00FE1676">
        <w:object w:dxaOrig="340" w:dyaOrig="480">
          <v:shape id="_x0000_i1039" type="#_x0000_t75" style="width:17.05pt;height:24pt" o:ole="">
            <v:imagedata r:id="rId38" o:title=""/>
          </v:shape>
          <o:OLEObject Type="Embed" ProgID="Equation.DSMT4" ShapeID="_x0000_i1039" DrawAspect="Content" ObjectID="_1612950731" r:id="rId39"/>
        </w:object>
      </w:r>
      <w:r w:rsidRPr="00FE1676">
        <w:t xml:space="preserve">  </w:t>
      </w:r>
      <w:r w:rsidRPr="00FE1676">
        <w:rPr>
          <w:b/>
        </w:rPr>
        <w:t>d)</w:t>
      </w:r>
      <w:r w:rsidRPr="00FE1676">
        <w:t xml:space="preserve"> 8, –10</w:t>
      </w: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9.</w:t>
      </w:r>
      <w:r w:rsidRPr="00FE1676">
        <w:t xml:space="preserve"> </w:t>
      </w:r>
      <w:r w:rsidRPr="00FE1676">
        <w:rPr>
          <w:b/>
        </w:rPr>
        <w:t>a)</w:t>
      </w:r>
      <w:r w:rsidRPr="00FE1676">
        <w:t xml:space="preserve"> –1, </w:t>
      </w:r>
      <w:r w:rsidRPr="00FE1676">
        <w:object w:dxaOrig="200" w:dyaOrig="480">
          <v:shape id="_x0000_i1040" type="#_x0000_t75" style="width:9.75pt;height:24pt" o:ole="">
            <v:imagedata r:id="rId40" o:title=""/>
          </v:shape>
          <o:OLEObject Type="Embed" ProgID="Equation.DSMT4" ShapeID="_x0000_i1040" DrawAspect="Content" ObjectID="_1612950732" r:id="rId41"/>
        </w:object>
      </w:r>
      <w:r w:rsidRPr="00FE1676">
        <w:t xml:space="preserve">  </w:t>
      </w:r>
      <w:r w:rsidRPr="00FE1676">
        <w:rPr>
          <w:b/>
        </w:rPr>
        <w:t>b</w:t>
      </w:r>
      <w:proofErr w:type="gramStart"/>
      <w:r w:rsidRPr="00FE1676">
        <w:rPr>
          <w:b/>
        </w:rPr>
        <w:t>)</w:t>
      </w:r>
      <w:r w:rsidRPr="00FE1676">
        <w:t xml:space="preserve"> </w:t>
      </w:r>
      <w:proofErr w:type="gramEnd"/>
      <w:r w:rsidRPr="00FE1676">
        <w:object w:dxaOrig="200" w:dyaOrig="480">
          <v:shape id="_x0000_i1041" type="#_x0000_t75" style="width:9.75pt;height:24pt" o:ole="">
            <v:imagedata r:id="rId42" o:title=""/>
          </v:shape>
          <o:OLEObject Type="Embed" ProgID="Equation.DSMT4" ShapeID="_x0000_i1041" DrawAspect="Content" ObjectID="_1612950733" r:id="rId43"/>
        </w:object>
      </w:r>
      <w:r w:rsidRPr="00FE1676">
        <w:t xml:space="preserve">, 4  </w:t>
      </w:r>
      <w:r w:rsidRPr="00FE1676">
        <w:rPr>
          <w:b/>
        </w:rPr>
        <w:t>c)</w:t>
      </w:r>
      <w:r w:rsidRPr="00FE1676">
        <w:t xml:space="preserve"> </w:t>
      </w:r>
      <w:r w:rsidRPr="00FE1676">
        <w:object w:dxaOrig="320" w:dyaOrig="480">
          <v:shape id="_x0000_i1042" type="#_x0000_t75" style="width:15.65pt;height:24pt" o:ole="">
            <v:imagedata r:id="rId44" o:title=""/>
          </v:shape>
          <o:OLEObject Type="Embed" ProgID="Equation.DSMT4" ShapeID="_x0000_i1042" DrawAspect="Content" ObjectID="_1612950734" r:id="rId45"/>
        </w:object>
      </w:r>
      <w:r w:rsidRPr="00FE1676">
        <w:t xml:space="preserve">, </w:t>
      </w:r>
      <w:r w:rsidRPr="00FE1676">
        <w:object w:dxaOrig="200" w:dyaOrig="480">
          <v:shape id="_x0000_i1043" type="#_x0000_t75" style="width:9.75pt;height:24pt" o:ole="">
            <v:imagedata r:id="rId46" o:title=""/>
          </v:shape>
          <o:OLEObject Type="Embed" ProgID="Equation.DSMT4" ShapeID="_x0000_i1043" DrawAspect="Content" ObjectID="_1612950735" r:id="rId47"/>
        </w:object>
      </w:r>
      <w:r w:rsidRPr="00FE1676">
        <w:t xml:space="preserve">  </w:t>
      </w:r>
      <w:r w:rsidRPr="00FE1676">
        <w:rPr>
          <w:b/>
        </w:rPr>
        <w:t>d)</w:t>
      </w:r>
      <w:r w:rsidRPr="00FE1676">
        <w:t xml:space="preserve"> 6, </w:t>
      </w:r>
      <w:r w:rsidRPr="00FE1676">
        <w:object w:dxaOrig="340" w:dyaOrig="480">
          <v:shape id="_x0000_i1044" type="#_x0000_t75" style="width:17.05pt;height:24pt" o:ole="">
            <v:imagedata r:id="rId48" o:title=""/>
          </v:shape>
          <o:OLEObject Type="Embed" ProgID="Equation.DSMT4" ShapeID="_x0000_i1044" DrawAspect="Content" ObjectID="_1612950736" r:id="rId49"/>
        </w:object>
      </w: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10.</w:t>
      </w:r>
      <w:r w:rsidRPr="00FE1676">
        <w:t xml:space="preserve"> </w:t>
      </w:r>
      <w:proofErr w:type="gramStart"/>
      <w:r w:rsidRPr="00FE1676">
        <w:rPr>
          <w:b/>
        </w:rPr>
        <w:t>a</w:t>
      </w:r>
      <w:proofErr w:type="gramEnd"/>
      <w:r w:rsidRPr="00FE1676">
        <w:rPr>
          <w:b/>
        </w:rPr>
        <w:t>)</w:t>
      </w:r>
      <w:r w:rsidRPr="00FE1676">
        <w:t xml:space="preserve"> </w:t>
      </w:r>
      <w:r w:rsidRPr="00FE1676">
        <w:object w:dxaOrig="300" w:dyaOrig="480">
          <v:shape id="_x0000_i1045" type="#_x0000_t75" style="width:18.1pt;height:24pt" o:ole="">
            <v:imagedata r:id="rId50" o:title=""/>
          </v:shape>
          <o:OLEObject Type="Embed" ProgID="Equation.DSMT4" ShapeID="_x0000_i1045" DrawAspect="Content" ObjectID="_1612950737" r:id="rId51"/>
        </w:object>
      </w:r>
      <w:r w:rsidRPr="00FE1676">
        <w:t xml:space="preserve">  </w:t>
      </w:r>
      <w:r w:rsidRPr="00FE1676">
        <w:rPr>
          <w:b/>
        </w:rPr>
        <w:t>b)</w:t>
      </w:r>
      <w:r w:rsidRPr="00FE1676">
        <w:t xml:space="preserve"> </w:t>
      </w:r>
      <w:r w:rsidRPr="00FE1676">
        <w:object w:dxaOrig="200" w:dyaOrig="480">
          <v:shape id="_x0000_i1046" type="#_x0000_t75" style="width:9.75pt;height:24pt" o:ole="">
            <v:imagedata r:id="rId52" o:title=""/>
          </v:shape>
          <o:OLEObject Type="Embed" ProgID="Equation.DSMT4" ShapeID="_x0000_i1046" DrawAspect="Content" ObjectID="_1612950738" r:id="rId53"/>
        </w:object>
      </w:r>
      <w:r w:rsidRPr="00FE1676">
        <w:t xml:space="preserve">  </w:t>
      </w:r>
      <w:r w:rsidRPr="00FE1676">
        <w:rPr>
          <w:b/>
        </w:rPr>
        <w:t>c)</w:t>
      </w:r>
      <w:r w:rsidRPr="00FE1676">
        <w:t xml:space="preserve"> </w:t>
      </w:r>
      <w:r w:rsidRPr="00FE1676">
        <w:object w:dxaOrig="340" w:dyaOrig="480">
          <v:shape id="_x0000_i1047" type="#_x0000_t75" style="width:17.05pt;height:24pt" o:ole="">
            <v:imagedata r:id="rId54" o:title=""/>
          </v:shape>
          <o:OLEObject Type="Embed" ProgID="Equation.DSMT4" ShapeID="_x0000_i1047" DrawAspect="Content" ObjectID="_1612950739" r:id="rId55"/>
        </w:object>
      </w:r>
      <w:r w:rsidRPr="00FE1676">
        <w:t xml:space="preserve">  </w:t>
      </w:r>
      <w:r w:rsidRPr="00FE1676">
        <w:rPr>
          <w:b/>
        </w:rPr>
        <w:t>d)</w:t>
      </w:r>
      <w:r w:rsidRPr="00FE1676">
        <w:t xml:space="preserve"> </w:t>
      </w:r>
      <w:r w:rsidRPr="00FE1676">
        <w:object w:dxaOrig="200" w:dyaOrig="480">
          <v:shape id="_x0000_i1048" type="#_x0000_t75" style="width:9.75pt;height:24pt" o:ole="">
            <v:imagedata r:id="rId56" o:title=""/>
          </v:shape>
          <o:OLEObject Type="Embed" ProgID="Equation.DSMT4" ShapeID="_x0000_i1048" DrawAspect="Content" ObjectID="_1612950740" r:id="rId57"/>
        </w:object>
      </w:r>
    </w:p>
    <w:p w:rsidR="00D50F2F" w:rsidRDefault="00D50F2F">
      <w:pPr>
        <w:pStyle w:val="namedate"/>
        <w:tabs>
          <w:tab w:val="clear" w:pos="5400"/>
          <w:tab w:val="left" w:pos="5580"/>
        </w:tabs>
        <w:spacing w:after="200"/>
      </w:pPr>
    </w:p>
    <w:p w:rsidR="00FE1676" w:rsidRDefault="00FE1676">
      <w:pPr>
        <w:pStyle w:val="namedate"/>
        <w:tabs>
          <w:tab w:val="clear" w:pos="5400"/>
          <w:tab w:val="left" w:pos="5580"/>
        </w:tabs>
        <w:spacing w:after="200"/>
      </w:pPr>
    </w:p>
    <w:p w:rsidR="00FE1676" w:rsidRDefault="00FE1676">
      <w:pPr>
        <w:pStyle w:val="namedate"/>
        <w:tabs>
          <w:tab w:val="clear" w:pos="5400"/>
          <w:tab w:val="left" w:pos="5580"/>
        </w:tabs>
        <w:spacing w:after="200"/>
      </w:pPr>
    </w:p>
    <w:p w:rsidR="00FE1676" w:rsidRPr="00B8219F" w:rsidRDefault="004E35E4" w:rsidP="00FE1676">
      <w:pPr>
        <w:pStyle w:val="H1"/>
      </w:pPr>
      <w:r>
        <w:lastRenderedPageBreak/>
        <w:t>Section 3</w:t>
      </w:r>
      <w:bookmarkStart w:id="0" w:name="_GoBack"/>
      <w:bookmarkEnd w:id="0"/>
      <w:r w:rsidR="00FE1676">
        <w:t>.3 Extra Practice</w:t>
      </w:r>
    </w:p>
    <w:p w:rsidR="00FE1676" w:rsidRDefault="00FE1676" w:rsidP="00FE1676">
      <w:pPr>
        <w:pStyle w:val="NL"/>
        <w:rPr>
          <w:b/>
        </w:rPr>
        <w:sectPr w:rsidR="00FE1676" w:rsidSect="00314A0C">
          <w:footerReference w:type="even" r:id="rId58"/>
          <w:footerReference w:type="default" r:id="rId59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FE1676" w:rsidRPr="00FA2A2A" w:rsidRDefault="00FE1676" w:rsidP="00FE1676">
      <w:pPr>
        <w:pStyle w:val="NLnosp"/>
      </w:pPr>
      <w:r>
        <w:rPr>
          <w:b/>
        </w:rPr>
        <w:tab/>
      </w:r>
      <w:r w:rsidRPr="00FA2A2A">
        <w:rPr>
          <w:b/>
        </w:rPr>
        <w:t>1.</w:t>
      </w:r>
      <w:r>
        <w:tab/>
      </w:r>
      <w:r w:rsidRPr="004462C2">
        <w:t xml:space="preserve">What value of </w:t>
      </w:r>
      <w:r w:rsidRPr="004462C2">
        <w:rPr>
          <w:i/>
        </w:rPr>
        <w:t>k</w:t>
      </w:r>
      <w:r w:rsidRPr="004462C2">
        <w:t xml:space="preserve"> makes each expression a perfect square?</w:t>
      </w:r>
    </w:p>
    <w:p w:rsidR="00FE1676" w:rsidRDefault="00FE1676" w:rsidP="00FE1676">
      <w:pPr>
        <w:pStyle w:val="NLa"/>
        <w:tabs>
          <w:tab w:val="left" w:pos="2142"/>
          <w:tab w:val="left" w:pos="2457"/>
        </w:tabs>
        <w:spacing w:before="40"/>
        <w:ind w:left="634" w:hanging="245"/>
        <w:rPr>
          <w:szCs w:val="22"/>
          <w:vertAlign w:val="superscript"/>
        </w:rPr>
      </w:pPr>
      <w:proofErr w:type="gramStart"/>
      <w:r w:rsidRPr="00FA2A2A">
        <w:rPr>
          <w:b/>
        </w:rPr>
        <w:t>a</w:t>
      </w:r>
      <w:proofErr w:type="gramEnd"/>
      <w:r w:rsidRPr="00FA2A2A">
        <w:rPr>
          <w:b/>
        </w:rPr>
        <w:t>)</w:t>
      </w:r>
      <w:r>
        <w:tab/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+ 12</w:t>
      </w:r>
      <w:r w:rsidRPr="004462C2">
        <w:rPr>
          <w:i/>
        </w:rPr>
        <w:t>x</w:t>
      </w:r>
      <w:r w:rsidRPr="004462C2">
        <w:t xml:space="preserve"> + </w:t>
      </w:r>
      <w:r w:rsidRPr="004462C2">
        <w:rPr>
          <w:i/>
        </w:rPr>
        <w:t>k</w:t>
      </w:r>
    </w:p>
    <w:p w:rsidR="00FE1676" w:rsidRPr="00FA2A2A" w:rsidRDefault="00FE1676" w:rsidP="00FE1676">
      <w:pPr>
        <w:pStyle w:val="NLa"/>
        <w:tabs>
          <w:tab w:val="left" w:pos="2142"/>
          <w:tab w:val="left" w:pos="2457"/>
        </w:tabs>
        <w:spacing w:before="40"/>
        <w:ind w:left="634" w:hanging="245"/>
      </w:pPr>
      <w:r w:rsidRPr="00FA2A2A">
        <w:rPr>
          <w:b/>
        </w:rPr>
        <w:t>b)</w:t>
      </w:r>
      <w:r>
        <w:tab/>
      </w:r>
      <w:proofErr w:type="gramStart"/>
      <w:r w:rsidRPr="004462C2">
        <w:rPr>
          <w:i/>
        </w:rPr>
        <w:t>x</w:t>
      </w:r>
      <w:r w:rsidRPr="004462C2">
        <w:rPr>
          <w:vertAlign w:val="superscript"/>
        </w:rPr>
        <w:t>2</w:t>
      </w:r>
      <w:proofErr w:type="gramEnd"/>
      <w:r w:rsidRPr="004462C2">
        <w:t xml:space="preserve"> – 20</w:t>
      </w:r>
      <w:r w:rsidRPr="004462C2">
        <w:rPr>
          <w:i/>
        </w:rPr>
        <w:t>x</w:t>
      </w:r>
      <w:r w:rsidRPr="004462C2">
        <w:t xml:space="preserve"> + </w:t>
      </w:r>
      <w:r w:rsidRPr="004462C2">
        <w:rPr>
          <w:i/>
        </w:rPr>
        <w:t>k</w:t>
      </w:r>
    </w:p>
    <w:p w:rsidR="00FE1676" w:rsidRDefault="00FE1676" w:rsidP="00FE1676">
      <w:pPr>
        <w:pStyle w:val="NLa"/>
        <w:tabs>
          <w:tab w:val="left" w:pos="2142"/>
          <w:tab w:val="left" w:pos="2457"/>
        </w:tabs>
        <w:spacing w:before="40"/>
        <w:ind w:left="634" w:hanging="245"/>
        <w:rPr>
          <w:i/>
        </w:rPr>
      </w:pP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proofErr w:type="gramStart"/>
      <w:r w:rsidRPr="004462C2">
        <w:rPr>
          <w:i/>
        </w:rPr>
        <w:t>x</w:t>
      </w:r>
      <w:r w:rsidRPr="004462C2">
        <w:rPr>
          <w:vertAlign w:val="superscript"/>
        </w:rPr>
        <w:t>2</w:t>
      </w:r>
      <w:proofErr w:type="gramEnd"/>
      <w:r w:rsidRPr="004462C2">
        <w:t xml:space="preserve"> – 7</w:t>
      </w:r>
      <w:r w:rsidRPr="004462C2">
        <w:rPr>
          <w:i/>
        </w:rPr>
        <w:t>x</w:t>
      </w:r>
      <w:r w:rsidRPr="004462C2">
        <w:t xml:space="preserve"> + </w:t>
      </w:r>
      <w:r w:rsidRPr="004462C2">
        <w:rPr>
          <w:i/>
        </w:rPr>
        <w:t>k</w:t>
      </w:r>
    </w:p>
    <w:p w:rsidR="00FE1676" w:rsidRPr="00FA2A2A" w:rsidRDefault="00FE1676" w:rsidP="00FE1676">
      <w:pPr>
        <w:pStyle w:val="NLa"/>
        <w:tabs>
          <w:tab w:val="left" w:pos="2142"/>
          <w:tab w:val="left" w:pos="2457"/>
        </w:tabs>
        <w:spacing w:before="40"/>
        <w:ind w:left="585" w:hanging="207"/>
      </w:pPr>
      <w:r>
        <w:rPr>
          <w:b/>
        </w:rPr>
        <w:t>d</w:t>
      </w:r>
      <w:r w:rsidRPr="00FA2A2A">
        <w:rPr>
          <w:b/>
        </w:rPr>
        <w:t>)</w:t>
      </w:r>
      <w:r>
        <w:rPr>
          <w:b/>
        </w:rPr>
        <w:tab/>
      </w:r>
      <w:r w:rsidRPr="00092DC6">
        <w:rPr>
          <w:b/>
          <w:position w:val="-18"/>
        </w:rPr>
        <w:object w:dxaOrig="1120" w:dyaOrig="480">
          <v:shape id="_x0000_i1049" type="#_x0000_t75" style="width:56.35pt;height:24pt" o:ole="">
            <v:imagedata r:id="rId60" o:title=""/>
          </v:shape>
          <o:OLEObject Type="Embed" ProgID="Equation.DSMT4" ShapeID="_x0000_i1049" DrawAspect="Content" ObjectID="_1612950741" r:id="rId61"/>
        </w:object>
      </w:r>
    </w:p>
    <w:p w:rsidR="00FE1676" w:rsidRPr="00FA2A2A" w:rsidRDefault="00FE1676" w:rsidP="00FE1676">
      <w:pPr>
        <w:pStyle w:val="NL"/>
        <w:spacing w:before="140"/>
        <w:ind w:left="389" w:hanging="389"/>
      </w:pPr>
      <w:r>
        <w:tab/>
      </w:r>
      <w:r w:rsidRPr="00CE2EDD">
        <w:rPr>
          <w:rStyle w:val="NL0"/>
        </w:rPr>
        <w:t>2.</w:t>
      </w:r>
      <w:r>
        <w:tab/>
        <w:t>C</w:t>
      </w:r>
      <w:r w:rsidRPr="004462C2">
        <w:t>omplet</w:t>
      </w:r>
      <w:r>
        <w:t>e</w:t>
      </w:r>
      <w:r w:rsidRPr="004462C2">
        <w:t xml:space="preserve"> the square to write each quadratic equation in the form</w:t>
      </w:r>
      <w:r>
        <w:t xml:space="preserve"> (</w:t>
      </w:r>
      <w:r w:rsidRPr="00CC16AD">
        <w:rPr>
          <w:i/>
        </w:rPr>
        <w:t>x</w:t>
      </w:r>
      <w:r>
        <w:t xml:space="preserve"> + </w:t>
      </w:r>
      <w:r w:rsidRPr="00CC16AD">
        <w:rPr>
          <w:i/>
        </w:rPr>
        <w:t>a</w:t>
      </w:r>
      <w:proofErr w:type="gramStart"/>
      <w:r>
        <w:t>)</w:t>
      </w:r>
      <w:r w:rsidRPr="00CC16AD">
        <w:rPr>
          <w:vertAlign w:val="superscript"/>
        </w:rPr>
        <w:t>2</w:t>
      </w:r>
      <w:proofErr w:type="gramEnd"/>
      <w:r>
        <w:t xml:space="preserve"> = </w:t>
      </w:r>
      <w:r w:rsidRPr="00CC16AD">
        <w:rPr>
          <w:i/>
        </w:rPr>
        <w:t>b</w:t>
      </w:r>
      <w:r w:rsidRPr="004462C2">
        <w:t>.</w:t>
      </w:r>
    </w:p>
    <w:p w:rsidR="00FE1676" w:rsidRPr="00FA2A2A" w:rsidRDefault="00FE1676" w:rsidP="00FE1676">
      <w:pPr>
        <w:pStyle w:val="NLa"/>
        <w:spacing w:before="40"/>
        <w:ind w:left="634" w:hanging="245"/>
      </w:pPr>
      <w:proofErr w:type="gramStart"/>
      <w:r w:rsidRPr="00CE2EDD">
        <w:rPr>
          <w:b/>
        </w:rPr>
        <w:t>a</w:t>
      </w:r>
      <w:proofErr w:type="gramEnd"/>
      <w:r w:rsidRPr="00CE2EDD">
        <w:rPr>
          <w:b/>
        </w:rPr>
        <w:t>)</w:t>
      </w:r>
      <w:r>
        <w:tab/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+ 6</w:t>
      </w:r>
      <w:r w:rsidRPr="004462C2">
        <w:rPr>
          <w:i/>
        </w:rPr>
        <w:t>x</w:t>
      </w:r>
      <w:r w:rsidRPr="004462C2">
        <w:t xml:space="preserve"> + 4 = 0</w:t>
      </w:r>
    </w:p>
    <w:p w:rsidR="00FE1676" w:rsidRPr="00FA2A2A" w:rsidRDefault="00FE1676" w:rsidP="00FE1676">
      <w:pPr>
        <w:pStyle w:val="NLa"/>
        <w:spacing w:before="40"/>
        <w:ind w:left="634" w:hanging="245"/>
      </w:pPr>
      <w:r w:rsidRPr="00CE2EDD">
        <w:rPr>
          <w:b/>
        </w:rPr>
        <w:t>b)</w:t>
      </w:r>
      <w:r>
        <w:tab/>
      </w:r>
      <w:r w:rsidRPr="004462C2">
        <w:t>2</w:t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– 16</w:t>
      </w:r>
      <w:r w:rsidRPr="004462C2">
        <w:rPr>
          <w:i/>
        </w:rPr>
        <w:t>x</w:t>
      </w:r>
      <w:r w:rsidRPr="004462C2">
        <w:t xml:space="preserve"> + 10 = 0</w:t>
      </w:r>
    </w:p>
    <w:p w:rsidR="00FE1676" w:rsidRDefault="00FE1676" w:rsidP="00FE1676">
      <w:pPr>
        <w:pStyle w:val="NLa"/>
        <w:spacing w:before="40"/>
        <w:ind w:left="634" w:hanging="245"/>
        <w:rPr>
          <w:szCs w:val="22"/>
        </w:rPr>
      </w:pP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r w:rsidRPr="004462C2">
        <w:t>–3</w:t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+ 15</w:t>
      </w:r>
      <w:r w:rsidRPr="004462C2">
        <w:rPr>
          <w:i/>
        </w:rPr>
        <w:t>x</w:t>
      </w:r>
      <w:r w:rsidRPr="004462C2">
        <w:t xml:space="preserve"> – 2 = 0</w:t>
      </w:r>
    </w:p>
    <w:p w:rsidR="00FE1676" w:rsidRPr="00FA2A2A" w:rsidRDefault="00FE1676" w:rsidP="00FE1676">
      <w:pPr>
        <w:pStyle w:val="NLa"/>
        <w:spacing w:before="40"/>
        <w:ind w:left="634" w:hanging="245"/>
      </w:pPr>
      <w:r>
        <w:rPr>
          <w:b/>
        </w:rPr>
        <w:t>d</w:t>
      </w:r>
      <w:r w:rsidRPr="00FA2A2A">
        <w:rPr>
          <w:b/>
        </w:rPr>
        <w:t>)</w:t>
      </w:r>
      <w:r>
        <w:rPr>
          <w:b/>
        </w:rPr>
        <w:tab/>
      </w:r>
      <w:r w:rsidRPr="00092DC6">
        <w:rPr>
          <w:position w:val="-18"/>
        </w:rPr>
        <w:object w:dxaOrig="1540" w:dyaOrig="480">
          <v:shape id="_x0000_i1050" type="#_x0000_t75" style="width:77.2pt;height:24pt" o:ole="">
            <v:imagedata r:id="rId62" o:title=""/>
          </v:shape>
          <o:OLEObject Type="Embed" ProgID="Equation.DSMT4" ShapeID="_x0000_i1050" DrawAspect="Content" ObjectID="_1612950742" r:id="rId63"/>
        </w:object>
      </w:r>
    </w:p>
    <w:p w:rsidR="00FE1676" w:rsidRPr="00FA2A2A" w:rsidRDefault="00FE1676" w:rsidP="00FE1676">
      <w:pPr>
        <w:pStyle w:val="NL"/>
        <w:tabs>
          <w:tab w:val="left" w:pos="612"/>
        </w:tabs>
        <w:spacing w:before="140"/>
        <w:ind w:left="389" w:hanging="389"/>
      </w:pPr>
      <w:r>
        <w:tab/>
      </w:r>
      <w:r w:rsidRPr="00CE2EDD">
        <w:rPr>
          <w:rStyle w:val="NL0"/>
        </w:rPr>
        <w:t>3.</w:t>
      </w:r>
      <w:r>
        <w:tab/>
      </w:r>
      <w:r w:rsidRPr="004462C2">
        <w:t>Solve each quadratic equation</w:t>
      </w:r>
      <w:r>
        <w:t xml:space="preserve">, to the </w:t>
      </w:r>
      <w:r>
        <w:br/>
        <w:t>nearest tenth</w:t>
      </w:r>
      <w:r w:rsidRPr="004462C2">
        <w:t>.</w:t>
      </w:r>
    </w:p>
    <w:p w:rsidR="00FE1676" w:rsidRPr="00FA2A2A" w:rsidRDefault="00FE1676" w:rsidP="00FE1676">
      <w:pPr>
        <w:pStyle w:val="NLa"/>
        <w:spacing w:before="40"/>
        <w:ind w:left="634" w:hanging="245"/>
      </w:pPr>
      <w:r w:rsidRPr="00CE2EDD">
        <w:rPr>
          <w:b/>
        </w:rPr>
        <w:t>a)</w:t>
      </w:r>
      <w:r>
        <w:tab/>
      </w:r>
      <w:r w:rsidRPr="004462C2">
        <w:t>(</w:t>
      </w:r>
      <w:r w:rsidRPr="004462C2">
        <w:rPr>
          <w:i/>
        </w:rPr>
        <w:t>x</w:t>
      </w:r>
      <w:r w:rsidRPr="004462C2">
        <w:t xml:space="preserve"> – 4)</w:t>
      </w:r>
      <w:r w:rsidRPr="004462C2">
        <w:rPr>
          <w:vertAlign w:val="superscript"/>
        </w:rPr>
        <w:t>2</w:t>
      </w:r>
      <w:r w:rsidRPr="004462C2">
        <w:t xml:space="preserve"> = 25</w:t>
      </w:r>
    </w:p>
    <w:p w:rsidR="00FE1676" w:rsidRPr="00FA2A2A" w:rsidRDefault="00FE1676" w:rsidP="00FE1676">
      <w:pPr>
        <w:pStyle w:val="NLa"/>
        <w:spacing w:before="40"/>
        <w:ind w:left="634" w:hanging="245"/>
      </w:pPr>
      <w:r w:rsidRPr="00CE2EDD">
        <w:rPr>
          <w:b/>
        </w:rPr>
        <w:t>b)</w:t>
      </w:r>
      <w:r>
        <w:tab/>
      </w:r>
      <w:r w:rsidRPr="00495153">
        <w:rPr>
          <w:position w:val="-18"/>
        </w:rPr>
        <w:object w:dxaOrig="1160" w:dyaOrig="540">
          <v:shape id="_x0000_i1051" type="#_x0000_t75" style="width:57.75pt;height:27.15pt" o:ole="">
            <v:imagedata r:id="rId64" o:title=""/>
          </v:shape>
          <o:OLEObject Type="Embed" ProgID="Equation.DSMT4" ShapeID="_x0000_i1051" DrawAspect="Content" ObjectID="_1612950743" r:id="rId65"/>
        </w:object>
      </w:r>
    </w:p>
    <w:p w:rsidR="00FE1676" w:rsidRDefault="00FE1676" w:rsidP="00FE1676">
      <w:pPr>
        <w:pStyle w:val="NLa"/>
        <w:spacing w:before="40"/>
        <w:ind w:left="634" w:hanging="245"/>
        <w:rPr>
          <w:szCs w:val="22"/>
        </w:rPr>
      </w:pP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r w:rsidRPr="004462C2">
        <w:t>(</w:t>
      </w:r>
      <w:r w:rsidRPr="004462C2">
        <w:rPr>
          <w:i/>
        </w:rPr>
        <w:t>x</w:t>
      </w:r>
      <w:r w:rsidRPr="004462C2">
        <w:t xml:space="preserve"> – 0.1)</w:t>
      </w:r>
      <w:r w:rsidRPr="004462C2">
        <w:rPr>
          <w:vertAlign w:val="superscript"/>
        </w:rPr>
        <w:t>2</w:t>
      </w:r>
      <w:r w:rsidRPr="004462C2">
        <w:t xml:space="preserve"> = 0.64</w:t>
      </w:r>
    </w:p>
    <w:p w:rsidR="00FE1676" w:rsidRPr="00FA2A2A" w:rsidRDefault="00FE1676" w:rsidP="00FE1676">
      <w:pPr>
        <w:pStyle w:val="NLa"/>
        <w:spacing w:before="40"/>
        <w:ind w:left="634" w:hanging="245"/>
      </w:pPr>
      <w:r>
        <w:rPr>
          <w:b/>
        </w:rPr>
        <w:t>d</w:t>
      </w:r>
      <w:r w:rsidRPr="00FA2A2A">
        <w:rPr>
          <w:b/>
        </w:rPr>
        <w:t>)</w:t>
      </w:r>
      <w:r>
        <w:rPr>
          <w:b/>
        </w:rPr>
        <w:tab/>
      </w:r>
      <w:r w:rsidRPr="004462C2">
        <w:t>4(</w:t>
      </w:r>
      <w:r w:rsidRPr="004462C2">
        <w:rPr>
          <w:i/>
        </w:rPr>
        <w:t>x</w:t>
      </w:r>
      <w:r w:rsidRPr="004462C2">
        <w:t xml:space="preserve"> + 7)</w:t>
      </w:r>
      <w:r w:rsidRPr="004462C2">
        <w:rPr>
          <w:vertAlign w:val="superscript"/>
        </w:rPr>
        <w:t>2</w:t>
      </w:r>
      <w:r w:rsidRPr="004462C2">
        <w:t xml:space="preserve"> = 1</w:t>
      </w:r>
    </w:p>
    <w:p w:rsidR="00FE1676" w:rsidRPr="00FA2A2A" w:rsidRDefault="00FE1676" w:rsidP="00FE1676">
      <w:pPr>
        <w:pStyle w:val="NL"/>
        <w:ind w:left="389" w:hanging="389"/>
      </w:pPr>
      <w:r>
        <w:tab/>
      </w:r>
      <w:r w:rsidRPr="003C3004">
        <w:rPr>
          <w:rStyle w:val="NL0"/>
        </w:rPr>
        <w:t>4.</w:t>
      </w:r>
      <w:r>
        <w:tab/>
      </w:r>
      <w:r w:rsidRPr="004462C2">
        <w:t>Solve</w:t>
      </w:r>
      <w:r>
        <w:t xml:space="preserve"> each quadratic equation</w:t>
      </w:r>
      <w:r w:rsidRPr="004462C2">
        <w:t xml:space="preserve">. </w:t>
      </w:r>
      <w:r>
        <w:br/>
      </w:r>
      <w:r w:rsidRPr="004462C2">
        <w:t xml:space="preserve">Express answers </w:t>
      </w:r>
      <w:r>
        <w:t xml:space="preserve">as exact roots </w:t>
      </w:r>
      <w:r>
        <w:br/>
      </w:r>
      <w:r w:rsidRPr="004462C2">
        <w:t>in simplest form.</w:t>
      </w:r>
    </w:p>
    <w:p w:rsidR="00FE1676" w:rsidRDefault="00FE1676" w:rsidP="00FE1676">
      <w:pPr>
        <w:pStyle w:val="NLa"/>
        <w:tabs>
          <w:tab w:val="left" w:pos="2385"/>
          <w:tab w:val="left" w:pos="2655"/>
        </w:tabs>
        <w:rPr>
          <w:szCs w:val="22"/>
        </w:rPr>
      </w:pPr>
      <w:proofErr w:type="gramStart"/>
      <w:r w:rsidRPr="00FA2A2A">
        <w:rPr>
          <w:b/>
        </w:rPr>
        <w:t>a</w:t>
      </w:r>
      <w:proofErr w:type="gramEnd"/>
      <w:r w:rsidRPr="00FA2A2A">
        <w:rPr>
          <w:b/>
        </w:rPr>
        <w:t>)</w:t>
      </w:r>
      <w:r>
        <w:tab/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+ 2</w:t>
      </w:r>
      <w:r w:rsidRPr="004462C2">
        <w:rPr>
          <w:i/>
        </w:rPr>
        <w:t>x</w:t>
      </w:r>
      <w:r w:rsidRPr="004462C2">
        <w:t xml:space="preserve"> – 2 = 0</w:t>
      </w:r>
    </w:p>
    <w:p w:rsidR="00FE1676" w:rsidRPr="00FA2A2A" w:rsidRDefault="00FE1676" w:rsidP="00FE1676">
      <w:pPr>
        <w:pStyle w:val="NLa"/>
        <w:tabs>
          <w:tab w:val="left" w:pos="2385"/>
          <w:tab w:val="left" w:pos="2655"/>
        </w:tabs>
      </w:pPr>
      <w:r w:rsidRPr="00FA2A2A">
        <w:rPr>
          <w:b/>
        </w:rPr>
        <w:t>b)</w:t>
      </w:r>
      <w:r>
        <w:rPr>
          <w:i/>
        </w:rPr>
        <w:tab/>
      </w:r>
      <w:proofErr w:type="gramStart"/>
      <w:r w:rsidRPr="004462C2">
        <w:rPr>
          <w:i/>
        </w:rPr>
        <w:t>x</w:t>
      </w:r>
      <w:r w:rsidRPr="004462C2">
        <w:rPr>
          <w:vertAlign w:val="superscript"/>
        </w:rPr>
        <w:t>2</w:t>
      </w:r>
      <w:proofErr w:type="gramEnd"/>
      <w:r w:rsidRPr="004462C2">
        <w:t xml:space="preserve"> – 5</w:t>
      </w:r>
      <w:r w:rsidRPr="004462C2">
        <w:rPr>
          <w:i/>
        </w:rPr>
        <w:t>x</w:t>
      </w:r>
      <w:r w:rsidRPr="004462C2">
        <w:t xml:space="preserve"> + 3 = 0</w:t>
      </w:r>
    </w:p>
    <w:p w:rsidR="00FE1676" w:rsidRDefault="00FE1676" w:rsidP="00FE1676">
      <w:pPr>
        <w:pStyle w:val="NLa"/>
        <w:tabs>
          <w:tab w:val="left" w:pos="2367"/>
          <w:tab w:val="left" w:pos="2655"/>
        </w:tabs>
        <w:spacing w:before="40"/>
        <w:ind w:left="634" w:hanging="245"/>
        <w:rPr>
          <w:szCs w:val="22"/>
          <w:vertAlign w:val="superscript"/>
        </w:rPr>
      </w:pPr>
      <w:proofErr w:type="gramStart"/>
      <w:r>
        <w:rPr>
          <w:b/>
        </w:rPr>
        <w:t>c</w:t>
      </w:r>
      <w:proofErr w:type="gramEnd"/>
      <w:r w:rsidRPr="00FA2A2A">
        <w:rPr>
          <w:b/>
        </w:rPr>
        <w:t>)</w:t>
      </w:r>
      <w:r>
        <w:rPr>
          <w:b/>
        </w:rPr>
        <w:tab/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+ 0.6</w:t>
      </w:r>
      <w:r w:rsidRPr="004462C2">
        <w:rPr>
          <w:i/>
        </w:rPr>
        <w:t>x</w:t>
      </w:r>
      <w:r w:rsidRPr="004462C2">
        <w:t xml:space="preserve"> – 0.16 = 0</w:t>
      </w:r>
    </w:p>
    <w:p w:rsidR="00FE1676" w:rsidRPr="00FA2A2A" w:rsidRDefault="00FE1676" w:rsidP="00FE1676">
      <w:pPr>
        <w:pStyle w:val="NLa"/>
        <w:tabs>
          <w:tab w:val="left" w:pos="2367"/>
          <w:tab w:val="left" w:pos="2655"/>
        </w:tabs>
        <w:spacing w:before="40"/>
        <w:ind w:left="594" w:hanging="216"/>
      </w:pPr>
      <w:r>
        <w:rPr>
          <w:b/>
        </w:rPr>
        <w:t>d</w:t>
      </w:r>
      <w:r w:rsidRPr="00FA2A2A">
        <w:rPr>
          <w:b/>
        </w:rPr>
        <w:t>)</w:t>
      </w:r>
      <w:r>
        <w:rPr>
          <w:b/>
        </w:rPr>
        <w:tab/>
      </w:r>
      <w:r w:rsidRPr="00092DC6">
        <w:rPr>
          <w:position w:val="-18"/>
        </w:rPr>
        <w:object w:dxaOrig="1560" w:dyaOrig="480">
          <v:shape id="_x0000_i1052" type="#_x0000_t75" style="width:78.25pt;height:24pt" o:ole="">
            <v:imagedata r:id="rId66" o:title=""/>
          </v:shape>
          <o:OLEObject Type="Embed" ProgID="Equation.DSMT4" ShapeID="_x0000_i1052" DrawAspect="Content" ObjectID="_1612950744" r:id="rId67"/>
        </w:object>
      </w:r>
    </w:p>
    <w:p w:rsidR="00FE1676" w:rsidRPr="00FA2A2A" w:rsidRDefault="00FE1676" w:rsidP="00FE1676">
      <w:pPr>
        <w:pStyle w:val="NLnosp"/>
        <w:ind w:left="389" w:hanging="389"/>
      </w:pPr>
      <w:r>
        <w:rPr>
          <w:b/>
        </w:rPr>
        <w:br w:type="column"/>
      </w:r>
      <w:r>
        <w:rPr>
          <w:b/>
        </w:rPr>
        <w:tab/>
      </w:r>
      <w:r w:rsidRPr="00FA2A2A">
        <w:rPr>
          <w:b/>
        </w:rPr>
        <w:t>5.</w:t>
      </w:r>
      <w:r>
        <w:tab/>
      </w:r>
      <w:r w:rsidRPr="004462C2">
        <w:t>Solve each quadratic equation by completing the square. Express answers in simplest radical form.</w:t>
      </w:r>
    </w:p>
    <w:p w:rsidR="00FE1676" w:rsidRDefault="00FE1676" w:rsidP="00FE1676">
      <w:pPr>
        <w:pStyle w:val="NLa"/>
        <w:tabs>
          <w:tab w:val="left" w:pos="2385"/>
          <w:tab w:val="left" w:pos="2637"/>
        </w:tabs>
        <w:rPr>
          <w:szCs w:val="22"/>
        </w:rPr>
      </w:pPr>
      <w:proofErr w:type="gramStart"/>
      <w:r w:rsidRPr="00FA2A2A">
        <w:rPr>
          <w:b/>
        </w:rPr>
        <w:t>a</w:t>
      </w:r>
      <w:proofErr w:type="gramEnd"/>
      <w:r w:rsidRPr="00FA2A2A">
        <w:rPr>
          <w:b/>
        </w:rPr>
        <w:t>)</w:t>
      </w:r>
      <w:r>
        <w:rPr>
          <w:i/>
        </w:rPr>
        <w:tab/>
      </w:r>
      <w:r w:rsidRPr="004462C2">
        <w:t>4</w:t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+ </w:t>
      </w:r>
      <w:r w:rsidRPr="004462C2">
        <w:rPr>
          <w:i/>
        </w:rPr>
        <w:t>x</w:t>
      </w:r>
      <w:r w:rsidRPr="004462C2">
        <w:t xml:space="preserve"> – 3 = 0</w:t>
      </w:r>
    </w:p>
    <w:p w:rsidR="00FE1676" w:rsidRDefault="00FE1676" w:rsidP="00FE1676">
      <w:pPr>
        <w:pStyle w:val="NLa"/>
        <w:tabs>
          <w:tab w:val="left" w:pos="2385"/>
          <w:tab w:val="left" w:pos="2637"/>
        </w:tabs>
        <w:rPr>
          <w:szCs w:val="22"/>
        </w:rPr>
      </w:pPr>
      <w:r w:rsidRPr="00FA2A2A">
        <w:rPr>
          <w:b/>
        </w:rPr>
        <w:t>b)</w:t>
      </w:r>
      <w:r>
        <w:rPr>
          <w:i/>
        </w:rPr>
        <w:tab/>
      </w:r>
      <w:r w:rsidRPr="004462C2">
        <w:t>–3</w:t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– 6</w:t>
      </w:r>
      <w:r w:rsidRPr="004462C2">
        <w:rPr>
          <w:i/>
        </w:rPr>
        <w:t>x</w:t>
      </w:r>
      <w:r w:rsidRPr="004462C2">
        <w:t xml:space="preserve"> + 1 = 0</w:t>
      </w:r>
    </w:p>
    <w:p w:rsidR="00FE1676" w:rsidRDefault="00FE1676" w:rsidP="00FE1676">
      <w:pPr>
        <w:pStyle w:val="NLa"/>
        <w:tabs>
          <w:tab w:val="left" w:pos="2385"/>
          <w:tab w:val="left" w:pos="2637"/>
        </w:tabs>
        <w:ind w:left="585" w:hanging="198"/>
        <w:rPr>
          <w:szCs w:val="22"/>
        </w:rPr>
      </w:pP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r w:rsidRPr="00092DC6">
        <w:rPr>
          <w:position w:val="-18"/>
        </w:rPr>
        <w:object w:dxaOrig="1400" w:dyaOrig="480">
          <v:shape id="_x0000_i1053" type="#_x0000_t75" style="width:69.55pt;height:24pt" o:ole="">
            <v:imagedata r:id="rId68" o:title=""/>
          </v:shape>
          <o:OLEObject Type="Embed" ProgID="Equation.DSMT4" ShapeID="_x0000_i1053" DrawAspect="Content" ObjectID="_1612950745" r:id="rId69"/>
        </w:object>
      </w:r>
    </w:p>
    <w:p w:rsidR="00FE1676" w:rsidRDefault="00FE1676" w:rsidP="00FE1676">
      <w:pPr>
        <w:pStyle w:val="NLa"/>
        <w:tabs>
          <w:tab w:val="left" w:pos="2385"/>
          <w:tab w:val="left" w:pos="2637"/>
        </w:tabs>
      </w:pPr>
      <w:r>
        <w:rPr>
          <w:b/>
        </w:rPr>
        <w:t>d</w:t>
      </w:r>
      <w:r w:rsidRPr="00FA2A2A">
        <w:rPr>
          <w:b/>
        </w:rPr>
        <w:t>)</w:t>
      </w:r>
      <w:r>
        <w:rPr>
          <w:b/>
        </w:rPr>
        <w:tab/>
      </w:r>
      <w:r w:rsidRPr="004462C2">
        <w:t>–0.1</w:t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+ 0.6</w:t>
      </w:r>
      <w:r w:rsidRPr="004462C2">
        <w:rPr>
          <w:i/>
        </w:rPr>
        <w:t>x</w:t>
      </w:r>
      <w:r w:rsidRPr="004462C2">
        <w:t xml:space="preserve"> – 0.5 = 0</w:t>
      </w:r>
    </w:p>
    <w:p w:rsidR="00FE1676" w:rsidRPr="00FA2A2A" w:rsidRDefault="00FE1676" w:rsidP="00FE1676">
      <w:pPr>
        <w:pStyle w:val="NL"/>
        <w:ind w:left="389" w:hanging="389"/>
      </w:pPr>
      <w:r>
        <w:rPr>
          <w:b/>
        </w:rPr>
        <w:tab/>
      </w:r>
      <w:r w:rsidRPr="00FA2A2A">
        <w:rPr>
          <w:b/>
        </w:rPr>
        <w:t>6.</w:t>
      </w:r>
      <w:r>
        <w:tab/>
      </w:r>
      <w:r w:rsidRPr="004462C2">
        <w:t>Solve each quadratic equation by completing the square. Express answers to the nearest hundredth.</w:t>
      </w:r>
    </w:p>
    <w:p w:rsidR="00FE1676" w:rsidRPr="00FA2A2A" w:rsidRDefault="00FE1676" w:rsidP="00FE1676">
      <w:pPr>
        <w:pStyle w:val="NLa"/>
      </w:pPr>
      <w:proofErr w:type="gramStart"/>
      <w:r w:rsidRPr="00FA2A2A">
        <w:rPr>
          <w:b/>
        </w:rPr>
        <w:t>a</w:t>
      </w:r>
      <w:proofErr w:type="gramEnd"/>
      <w:r w:rsidRPr="00FA2A2A">
        <w:rPr>
          <w:b/>
        </w:rPr>
        <w:t>)</w:t>
      </w:r>
      <w:r>
        <w:tab/>
      </w:r>
      <w:r w:rsidRPr="004462C2">
        <w:t>–2</w:t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+ 9</w:t>
      </w:r>
      <w:r w:rsidRPr="004462C2">
        <w:rPr>
          <w:i/>
        </w:rPr>
        <w:t>x</w:t>
      </w:r>
      <w:r w:rsidRPr="004462C2">
        <w:t xml:space="preserve"> + 2 = 0</w:t>
      </w:r>
    </w:p>
    <w:p w:rsidR="00FE1676" w:rsidRPr="00FA2A2A" w:rsidRDefault="00FE1676" w:rsidP="00FE1676">
      <w:pPr>
        <w:pStyle w:val="NLa"/>
      </w:pPr>
      <w:r w:rsidRPr="00FA2A2A">
        <w:rPr>
          <w:b/>
        </w:rPr>
        <w:t>b)</w:t>
      </w:r>
      <w:r>
        <w:rPr>
          <w:i/>
        </w:rPr>
        <w:tab/>
      </w:r>
      <w:r w:rsidRPr="004462C2">
        <w:t>3</w:t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– 3</w:t>
      </w:r>
      <w:r w:rsidRPr="004462C2">
        <w:rPr>
          <w:i/>
        </w:rPr>
        <w:t>x</w:t>
      </w:r>
      <w:r w:rsidRPr="004462C2">
        <w:t xml:space="preserve"> – 1 = 0</w:t>
      </w:r>
    </w:p>
    <w:p w:rsidR="00FE1676" w:rsidRDefault="00FE1676" w:rsidP="00FE1676">
      <w:pPr>
        <w:pStyle w:val="NLa"/>
        <w:spacing w:before="40"/>
        <w:ind w:left="603" w:hanging="216"/>
        <w:rPr>
          <w:szCs w:val="22"/>
        </w:rPr>
      </w:pPr>
      <w:r>
        <w:rPr>
          <w:b/>
        </w:rPr>
        <w:t>c</w:t>
      </w:r>
      <w:r w:rsidRPr="00FA2A2A">
        <w:rPr>
          <w:b/>
        </w:rPr>
        <w:t>)</w:t>
      </w:r>
      <w:r>
        <w:rPr>
          <w:b/>
        </w:rPr>
        <w:tab/>
      </w:r>
      <w:r w:rsidRPr="00092DC6">
        <w:rPr>
          <w:position w:val="-18"/>
        </w:rPr>
        <w:object w:dxaOrig="1480" w:dyaOrig="499">
          <v:shape id="_x0000_i1054" type="#_x0000_t75" style="width:74.1pt;height:24.7pt" o:ole="">
            <v:imagedata r:id="rId70" o:title=""/>
          </v:shape>
          <o:OLEObject Type="Embed" ProgID="Equation.DSMT4" ShapeID="_x0000_i1054" DrawAspect="Content" ObjectID="_1612950746" r:id="rId71"/>
        </w:object>
      </w:r>
    </w:p>
    <w:p w:rsidR="00FE1676" w:rsidRPr="00FA2A2A" w:rsidRDefault="00FE1676" w:rsidP="00FE1676">
      <w:pPr>
        <w:pStyle w:val="NLa"/>
        <w:spacing w:before="40"/>
        <w:ind w:left="634" w:hanging="256"/>
      </w:pPr>
      <w:proofErr w:type="gramStart"/>
      <w:r>
        <w:rPr>
          <w:b/>
        </w:rPr>
        <w:t>d</w:t>
      </w:r>
      <w:proofErr w:type="gramEnd"/>
      <w:r w:rsidRPr="00FA2A2A">
        <w:rPr>
          <w:b/>
        </w:rPr>
        <w:t>)</w:t>
      </w:r>
      <w:r>
        <w:rPr>
          <w:b/>
        </w:rPr>
        <w:tab/>
      </w:r>
      <w:r w:rsidRPr="004462C2">
        <w:t>6</w:t>
      </w:r>
      <w:r w:rsidRPr="004462C2">
        <w:rPr>
          <w:i/>
        </w:rPr>
        <w:t>x</w:t>
      </w:r>
      <w:r w:rsidRPr="004462C2">
        <w:rPr>
          <w:vertAlign w:val="superscript"/>
        </w:rPr>
        <w:t>2</w:t>
      </w:r>
      <w:r w:rsidRPr="004462C2">
        <w:t xml:space="preserve"> + 3</w:t>
      </w:r>
      <w:r w:rsidRPr="004462C2">
        <w:rPr>
          <w:i/>
        </w:rPr>
        <w:t>x</w:t>
      </w:r>
      <w:r w:rsidRPr="004462C2">
        <w:t xml:space="preserve"> – 2 = 0</w:t>
      </w:r>
    </w:p>
    <w:p w:rsidR="00FE1676" w:rsidRPr="00FA2A2A" w:rsidRDefault="00FE1676" w:rsidP="00FE1676">
      <w:pPr>
        <w:pStyle w:val="NL"/>
        <w:ind w:left="389" w:hanging="389"/>
      </w:pPr>
      <w:r>
        <w:rPr>
          <w:b/>
        </w:rPr>
        <w:tab/>
        <w:t>7</w:t>
      </w:r>
      <w:r w:rsidRPr="00FA2A2A">
        <w:rPr>
          <w:b/>
        </w:rPr>
        <w:t>.</w:t>
      </w:r>
      <w:r>
        <w:tab/>
      </w:r>
      <w:r w:rsidRPr="004462C2">
        <w:t>Two numbers have a sum of 22. What are the numbers if their product is 96?</w:t>
      </w:r>
    </w:p>
    <w:p w:rsidR="00FE1676" w:rsidRDefault="00FE1676">
      <w:pPr>
        <w:pStyle w:val="namedate"/>
        <w:tabs>
          <w:tab w:val="clear" w:pos="5400"/>
          <w:tab w:val="left" w:pos="5580"/>
        </w:tabs>
        <w:spacing w:after="200"/>
        <w:sectPr w:rsidR="00FE1676" w:rsidSect="00FE1676">
          <w:headerReference w:type="default" r:id="rId72"/>
          <w:footerReference w:type="default" r:id="rId73"/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FE1676" w:rsidRDefault="00FE1676">
      <w:pPr>
        <w:pStyle w:val="namedate"/>
        <w:tabs>
          <w:tab w:val="clear" w:pos="5400"/>
          <w:tab w:val="left" w:pos="5580"/>
        </w:tabs>
        <w:spacing w:after="200"/>
      </w:pPr>
    </w:p>
    <w:p w:rsidR="00586905" w:rsidRDefault="00586905">
      <w:pPr>
        <w:pStyle w:val="namedate"/>
        <w:tabs>
          <w:tab w:val="clear" w:pos="5400"/>
          <w:tab w:val="left" w:pos="5580"/>
        </w:tabs>
        <w:spacing w:after="200"/>
        <w:sectPr w:rsidR="00586905"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FE1676" w:rsidRDefault="00586905">
      <w:pPr>
        <w:pStyle w:val="namedate"/>
        <w:tabs>
          <w:tab w:val="clear" w:pos="5400"/>
          <w:tab w:val="left" w:pos="5580"/>
        </w:tabs>
        <w:spacing w:after="200"/>
      </w:pPr>
      <w:r>
        <w:t>KEY</w:t>
      </w:r>
    </w:p>
    <w:p w:rsidR="00FE1676" w:rsidRPr="00FE1676" w:rsidRDefault="004E35E4" w:rsidP="00FE1676">
      <w:pPr>
        <w:pStyle w:val="namedate"/>
        <w:tabs>
          <w:tab w:val="left" w:pos="5580"/>
        </w:tabs>
        <w:spacing w:after="200"/>
      </w:pPr>
      <w:r>
        <w:object w:dxaOrig="1440" w:dyaOrig="1440">
          <v:shape id="_x0000_s1188" type="#_x0000_t75" style="position:absolute;margin-left:163.35pt;margin-top:25.9pt;width:59pt;height:30.05pt;z-index:-251658752">
            <v:imagedata r:id="rId74" o:title=""/>
          </v:shape>
          <o:OLEObject Type="Embed" ProgID="Equation.DSMT4" ShapeID="_x0000_s1188" DrawAspect="Content" ObjectID="_1612950755" r:id="rId75"/>
        </w:object>
      </w:r>
      <w:r w:rsidR="00FE1676" w:rsidRPr="00FE1676">
        <w:rPr>
          <w:b/>
        </w:rPr>
        <w:t>1.</w:t>
      </w:r>
      <w:r w:rsidR="00FE1676" w:rsidRPr="00FE1676">
        <w:t xml:space="preserve"> </w:t>
      </w:r>
      <w:proofErr w:type="gramStart"/>
      <w:r w:rsidR="00FE1676" w:rsidRPr="00FE1676">
        <w:rPr>
          <w:b/>
        </w:rPr>
        <w:t>a</w:t>
      </w:r>
      <w:proofErr w:type="gramEnd"/>
      <w:r w:rsidR="00FE1676" w:rsidRPr="00FE1676">
        <w:rPr>
          <w:b/>
        </w:rPr>
        <w:t>)</w:t>
      </w:r>
      <w:r w:rsidR="00FE1676" w:rsidRPr="00FE1676">
        <w:t xml:space="preserve"> 36  </w:t>
      </w:r>
      <w:r w:rsidR="00FE1676" w:rsidRPr="00FE1676">
        <w:rPr>
          <w:b/>
        </w:rPr>
        <w:t>b)</w:t>
      </w:r>
      <w:r w:rsidR="00FE1676" w:rsidRPr="00FE1676">
        <w:t xml:space="preserve"> 100  </w:t>
      </w:r>
      <w:r w:rsidR="00FE1676" w:rsidRPr="00FE1676">
        <w:rPr>
          <w:b/>
        </w:rPr>
        <w:t>c)</w:t>
      </w:r>
      <w:r w:rsidR="00FE1676" w:rsidRPr="00FE1676">
        <w:t xml:space="preserve"> </w:t>
      </w:r>
      <w:r w:rsidR="00FE1676" w:rsidRPr="00FE1676">
        <w:object w:dxaOrig="279" w:dyaOrig="480">
          <v:shape id="_x0000_i1056" type="#_x0000_t75" style="width:14.25pt;height:24pt" o:ole="">
            <v:imagedata r:id="rId76" o:title=""/>
          </v:shape>
          <o:OLEObject Type="Embed" ProgID="Equation.DSMT4" ShapeID="_x0000_i1056" DrawAspect="Content" ObjectID="_1612950747" r:id="rId77"/>
        </w:object>
      </w:r>
      <w:r w:rsidR="00FE1676" w:rsidRPr="00FE1676">
        <w:t xml:space="preserve">  </w:t>
      </w:r>
      <w:r w:rsidR="00FE1676" w:rsidRPr="00FE1676">
        <w:rPr>
          <w:b/>
        </w:rPr>
        <w:t>d)</w:t>
      </w:r>
      <w:r w:rsidR="00FE1676" w:rsidRPr="00FE1676">
        <w:t xml:space="preserve"> </w:t>
      </w:r>
      <w:r w:rsidR="00FE1676" w:rsidRPr="00FE1676">
        <w:object w:dxaOrig="279" w:dyaOrig="480">
          <v:shape id="_x0000_i1057" type="#_x0000_t75" style="width:14.25pt;height:24pt" o:ole="">
            <v:imagedata r:id="rId78" o:title=""/>
          </v:shape>
          <o:OLEObject Type="Embed" ProgID="Equation.DSMT4" ShapeID="_x0000_i1057" DrawAspect="Content" ObjectID="_1612950748" r:id="rId79"/>
        </w:object>
      </w: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2.</w:t>
      </w:r>
      <w:r w:rsidRPr="00FE1676">
        <w:t xml:space="preserve"> </w:t>
      </w:r>
      <w:r w:rsidRPr="00FE1676">
        <w:rPr>
          <w:b/>
        </w:rPr>
        <w:t>a)</w:t>
      </w:r>
      <w:r w:rsidRPr="00FE1676">
        <w:t xml:space="preserve"> (</w:t>
      </w:r>
      <w:r w:rsidRPr="00FE1676">
        <w:rPr>
          <w:i/>
        </w:rPr>
        <w:t>x</w:t>
      </w:r>
      <w:r w:rsidRPr="00FE1676">
        <w:t xml:space="preserve"> + 3)</w:t>
      </w:r>
      <w:r w:rsidRPr="00FE1676">
        <w:rPr>
          <w:vertAlign w:val="superscript"/>
        </w:rPr>
        <w:t>2</w:t>
      </w:r>
      <w:r w:rsidRPr="00FE1676">
        <w:t xml:space="preserve"> = </w:t>
      </w:r>
      <w:proofErr w:type="gramStart"/>
      <w:r w:rsidRPr="00FE1676">
        <w:t xml:space="preserve">5  </w:t>
      </w:r>
      <w:r w:rsidRPr="00FE1676">
        <w:rPr>
          <w:b/>
        </w:rPr>
        <w:t>b</w:t>
      </w:r>
      <w:proofErr w:type="gramEnd"/>
      <w:r w:rsidRPr="00FE1676">
        <w:rPr>
          <w:b/>
        </w:rPr>
        <w:t>)</w:t>
      </w:r>
      <w:r w:rsidRPr="00FE1676">
        <w:t xml:space="preserve"> (</w:t>
      </w:r>
      <w:r w:rsidRPr="00FE1676">
        <w:rPr>
          <w:i/>
        </w:rPr>
        <w:t>x</w:t>
      </w:r>
      <w:r w:rsidRPr="00FE1676">
        <w:t xml:space="preserve"> – 4)</w:t>
      </w:r>
      <w:r w:rsidRPr="00FE1676">
        <w:rPr>
          <w:vertAlign w:val="superscript"/>
        </w:rPr>
        <w:t>2</w:t>
      </w:r>
      <w:r w:rsidRPr="00FE1676">
        <w:t xml:space="preserve"> = 11  </w:t>
      </w:r>
      <w:r w:rsidRPr="00FE1676">
        <w:rPr>
          <w:b/>
        </w:rPr>
        <w:t>c)</w:t>
      </w:r>
      <w:r w:rsidRPr="00FE1676">
        <w:t xml:space="preserve">   </w:t>
      </w:r>
      <w:r w:rsidRPr="00FE1676">
        <w:br/>
      </w:r>
      <w:r w:rsidRPr="00FE1676">
        <w:rPr>
          <w:b/>
        </w:rPr>
        <w:t>d)</w:t>
      </w:r>
      <w:r w:rsidRPr="00FE1676">
        <w:t xml:space="preserve"> (</w:t>
      </w:r>
      <w:r w:rsidRPr="00FE1676">
        <w:rPr>
          <w:i/>
        </w:rPr>
        <w:t>x</w:t>
      </w:r>
      <w:r w:rsidRPr="00FE1676">
        <w:t xml:space="preserve"> + 5)</w:t>
      </w:r>
      <w:r w:rsidRPr="00FE1676">
        <w:rPr>
          <w:vertAlign w:val="superscript"/>
        </w:rPr>
        <w:t>2</w:t>
      </w:r>
      <w:r w:rsidRPr="00FE1676">
        <w:t xml:space="preserve"> = 33</w:t>
      </w: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3.</w:t>
      </w:r>
      <w:r w:rsidRPr="00FE1676">
        <w:t xml:space="preserve"> </w:t>
      </w:r>
      <w:r w:rsidRPr="00FE1676">
        <w:rPr>
          <w:b/>
        </w:rPr>
        <w:t>a)</w:t>
      </w:r>
      <w:r w:rsidRPr="00FE1676">
        <w:t xml:space="preserve"> –1, </w:t>
      </w:r>
      <w:proofErr w:type="gramStart"/>
      <w:r w:rsidRPr="00FE1676">
        <w:t xml:space="preserve">9  </w:t>
      </w:r>
      <w:r w:rsidRPr="00FE1676">
        <w:rPr>
          <w:b/>
        </w:rPr>
        <w:t>b</w:t>
      </w:r>
      <w:proofErr w:type="gramEnd"/>
      <w:r w:rsidRPr="00FE1676">
        <w:rPr>
          <w:b/>
        </w:rPr>
        <w:t>)</w:t>
      </w:r>
      <w:r w:rsidRPr="00FE1676">
        <w:t xml:space="preserve"> 0, –1  </w:t>
      </w:r>
      <w:r w:rsidRPr="00FE1676">
        <w:rPr>
          <w:b/>
        </w:rPr>
        <w:t>c)</w:t>
      </w:r>
      <w:r w:rsidRPr="00FE1676">
        <w:t xml:space="preserve"> 0.9, –0.7  </w:t>
      </w:r>
      <w:r w:rsidRPr="00FE1676">
        <w:rPr>
          <w:b/>
        </w:rPr>
        <w:t>d)</w:t>
      </w:r>
      <w:r w:rsidRPr="00FE1676">
        <w:t xml:space="preserve"> –7.5, –6.5</w:t>
      </w: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4.</w:t>
      </w:r>
      <w:r w:rsidRPr="00FE1676">
        <w:t xml:space="preserve"> </w:t>
      </w:r>
      <w:proofErr w:type="gramStart"/>
      <w:r w:rsidRPr="00FE1676">
        <w:rPr>
          <w:b/>
        </w:rPr>
        <w:t>a</w:t>
      </w:r>
      <w:proofErr w:type="gramEnd"/>
      <w:r w:rsidRPr="00FE1676">
        <w:rPr>
          <w:b/>
        </w:rPr>
        <w:t>)</w:t>
      </w:r>
      <w:r w:rsidRPr="00FE1676">
        <w:t xml:space="preserve"> </w:t>
      </w:r>
      <w:r w:rsidRPr="00FE1676">
        <w:object w:dxaOrig="700" w:dyaOrig="340">
          <v:shape id="_x0000_i1058" type="#_x0000_t75" style="width:35.5pt;height:17.05pt" o:ole="">
            <v:imagedata r:id="rId80" o:title=""/>
          </v:shape>
          <o:OLEObject Type="Embed" ProgID="Equation.3" ShapeID="_x0000_i1058" DrawAspect="Content" ObjectID="_1612950749" r:id="rId81"/>
        </w:object>
      </w:r>
      <w:r w:rsidRPr="00FE1676">
        <w:t xml:space="preserve">  </w:t>
      </w:r>
      <w:r w:rsidRPr="00FE1676">
        <w:rPr>
          <w:b/>
        </w:rPr>
        <w:t>b)</w:t>
      </w:r>
      <w:r w:rsidRPr="00FE1676">
        <w:t xml:space="preserve"> </w:t>
      </w:r>
      <w:r w:rsidRPr="00FE1676">
        <w:object w:dxaOrig="660" w:dyaOrig="520">
          <v:shape id="_x0000_i1059" type="#_x0000_t75" style="width:33.05pt;height:26.45pt" o:ole="">
            <v:imagedata r:id="rId82" o:title=""/>
          </v:shape>
          <o:OLEObject Type="Embed" ProgID="Equation.3" ShapeID="_x0000_i1059" DrawAspect="Content" ObjectID="_1612950750" r:id="rId83"/>
        </w:object>
      </w:r>
      <w:r w:rsidRPr="00FE1676">
        <w:t xml:space="preserve">  </w:t>
      </w:r>
      <w:r w:rsidRPr="00FE1676">
        <w:rPr>
          <w:b/>
        </w:rPr>
        <w:t>c)</w:t>
      </w:r>
      <w:r w:rsidRPr="00FE1676">
        <w:t xml:space="preserve"> 0.2, –0.8  </w:t>
      </w:r>
      <w:r w:rsidRPr="00FE1676">
        <w:rPr>
          <w:b/>
        </w:rPr>
        <w:t>d)</w:t>
      </w:r>
      <w:r w:rsidRPr="00FE1676">
        <w:t xml:space="preserve"> </w:t>
      </w:r>
      <w:r w:rsidRPr="00FE1676">
        <w:object w:dxaOrig="200" w:dyaOrig="520">
          <v:shape id="_x0000_i1060" type="#_x0000_t75" style="width:9.75pt;height:26.45pt" o:ole="">
            <v:imagedata r:id="rId84" o:title=""/>
          </v:shape>
          <o:OLEObject Type="Embed" ProgID="Equation.DSMT4" ShapeID="_x0000_i1060" DrawAspect="Content" ObjectID="_1612950751" r:id="rId85"/>
        </w:object>
      </w:r>
    </w:p>
    <w:p w:rsidR="00586905" w:rsidRDefault="00586905" w:rsidP="00FE1676">
      <w:pPr>
        <w:pStyle w:val="namedate"/>
        <w:tabs>
          <w:tab w:val="left" w:pos="5580"/>
        </w:tabs>
        <w:spacing w:after="200"/>
        <w:rPr>
          <w:b/>
        </w:rPr>
      </w:pPr>
    </w:p>
    <w:p w:rsidR="00586905" w:rsidRDefault="00586905" w:rsidP="00FE1676">
      <w:pPr>
        <w:pStyle w:val="namedate"/>
        <w:tabs>
          <w:tab w:val="left" w:pos="5580"/>
        </w:tabs>
        <w:spacing w:after="200"/>
        <w:rPr>
          <w:b/>
        </w:rPr>
      </w:pP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5.</w:t>
      </w:r>
      <w:r w:rsidRPr="00FE1676">
        <w:t xml:space="preserve"> </w:t>
      </w:r>
      <w:proofErr w:type="gramStart"/>
      <w:r w:rsidRPr="00FE1676">
        <w:rPr>
          <w:b/>
        </w:rPr>
        <w:t>a</w:t>
      </w:r>
      <w:proofErr w:type="gramEnd"/>
      <w:r w:rsidRPr="00FE1676">
        <w:rPr>
          <w:b/>
        </w:rPr>
        <w:t>)</w:t>
      </w:r>
      <w:r w:rsidRPr="00FE1676">
        <w:t xml:space="preserve"> </w:t>
      </w:r>
      <w:r w:rsidRPr="00FE1676">
        <w:object w:dxaOrig="200" w:dyaOrig="480">
          <v:shape id="_x0000_i1061" type="#_x0000_t75" style="width:9.75pt;height:24pt" o:ole="">
            <v:imagedata r:id="rId86" o:title=""/>
          </v:shape>
          <o:OLEObject Type="Embed" ProgID="Equation.DSMT4" ShapeID="_x0000_i1061" DrawAspect="Content" ObjectID="_1612950752" r:id="rId87"/>
        </w:object>
      </w:r>
      <w:r w:rsidRPr="00FE1676">
        <w:t xml:space="preserve">, –1  </w:t>
      </w:r>
      <w:r w:rsidRPr="00FE1676">
        <w:rPr>
          <w:b/>
        </w:rPr>
        <w:t>b)</w:t>
      </w:r>
      <w:r w:rsidRPr="00FE1676">
        <w:t xml:space="preserve"> </w:t>
      </w:r>
      <w:r w:rsidRPr="00FE1676">
        <w:object w:dxaOrig="740" w:dyaOrig="560">
          <v:shape id="_x0000_i1062" type="#_x0000_t75" style="width:36.85pt;height:27.85pt" o:ole="">
            <v:imagedata r:id="rId88" o:title=""/>
          </v:shape>
          <o:OLEObject Type="Embed" ProgID="Equation.3" ShapeID="_x0000_i1062" DrawAspect="Content" ObjectID="_1612950753" r:id="rId89"/>
        </w:object>
      </w:r>
      <w:r w:rsidRPr="00FE1676">
        <w:t xml:space="preserve">  </w:t>
      </w:r>
      <w:r w:rsidRPr="00FE1676">
        <w:rPr>
          <w:b/>
        </w:rPr>
        <w:t>c)</w:t>
      </w:r>
      <w:r w:rsidRPr="00FE1676">
        <w:t xml:space="preserve"> </w:t>
      </w:r>
      <w:r w:rsidRPr="00FE1676">
        <w:object w:dxaOrig="900" w:dyaOrig="340">
          <v:shape id="_x0000_i1063" type="#_x0000_t75" style="width:44.85pt;height:17.05pt" o:ole="">
            <v:imagedata r:id="rId90" o:title=""/>
          </v:shape>
          <o:OLEObject Type="Embed" ProgID="Equation.3" ShapeID="_x0000_i1063" DrawAspect="Content" ObjectID="_1612950754" r:id="rId91"/>
        </w:object>
      </w:r>
      <w:r w:rsidRPr="00FE1676">
        <w:t xml:space="preserve">  </w:t>
      </w:r>
      <w:r w:rsidRPr="00FE1676">
        <w:rPr>
          <w:b/>
        </w:rPr>
        <w:t>d)</w:t>
      </w:r>
      <w:r w:rsidRPr="00FE1676">
        <w:t xml:space="preserve"> 1, 5</w:t>
      </w: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6.</w:t>
      </w:r>
      <w:r w:rsidRPr="00FE1676">
        <w:t xml:space="preserve"> </w:t>
      </w:r>
      <w:proofErr w:type="gramStart"/>
      <w:r w:rsidRPr="00FE1676">
        <w:rPr>
          <w:b/>
        </w:rPr>
        <w:t>a</w:t>
      </w:r>
      <w:proofErr w:type="gramEnd"/>
      <w:r w:rsidRPr="00FE1676">
        <w:rPr>
          <w:b/>
        </w:rPr>
        <w:t>)</w:t>
      </w:r>
      <w:r w:rsidRPr="00FE1676">
        <w:t xml:space="preserve"> –0.21, 4.71  </w:t>
      </w:r>
      <w:r w:rsidRPr="00FE1676">
        <w:rPr>
          <w:b/>
        </w:rPr>
        <w:t>b)</w:t>
      </w:r>
      <w:r w:rsidRPr="00FE1676">
        <w:t xml:space="preserve"> –0.26, 1.26  </w:t>
      </w:r>
      <w:r w:rsidRPr="00FE1676">
        <w:rPr>
          <w:b/>
        </w:rPr>
        <w:t>c)</w:t>
      </w:r>
      <w:r w:rsidRPr="00FE1676">
        <w:t xml:space="preserve"> –9.47, –0.53</w:t>
      </w: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d)</w:t>
      </w:r>
      <w:r w:rsidRPr="00FE1676">
        <w:t xml:space="preserve"> –0.88, 0.38</w:t>
      </w:r>
    </w:p>
    <w:p w:rsidR="00FE1676" w:rsidRPr="00FE1676" w:rsidRDefault="00FE1676" w:rsidP="00FE1676">
      <w:pPr>
        <w:pStyle w:val="namedate"/>
        <w:tabs>
          <w:tab w:val="left" w:pos="5580"/>
        </w:tabs>
        <w:spacing w:after="200"/>
      </w:pPr>
      <w:r w:rsidRPr="00FE1676">
        <w:rPr>
          <w:b/>
        </w:rPr>
        <w:t>7.</w:t>
      </w:r>
      <w:r w:rsidRPr="00FE1676">
        <w:t xml:space="preserve"> 6, 16</w:t>
      </w:r>
    </w:p>
    <w:p w:rsidR="00586905" w:rsidRDefault="00586905">
      <w:pPr>
        <w:pStyle w:val="namedate"/>
        <w:tabs>
          <w:tab w:val="clear" w:pos="5400"/>
          <w:tab w:val="left" w:pos="5580"/>
        </w:tabs>
        <w:spacing w:after="200"/>
        <w:sectPr w:rsidR="00586905" w:rsidSect="00586905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FE1676" w:rsidRDefault="00FE1676">
      <w:pPr>
        <w:pStyle w:val="namedate"/>
        <w:tabs>
          <w:tab w:val="clear" w:pos="5400"/>
          <w:tab w:val="left" w:pos="5580"/>
        </w:tabs>
        <w:spacing w:after="200"/>
      </w:pPr>
    </w:p>
    <w:sectPr w:rsidR="00FE1676">
      <w:type w:val="continuous"/>
      <w:pgSz w:w="12240" w:h="15840" w:code="1"/>
      <w:pgMar w:top="96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842" w:rsidRDefault="00357842">
      <w:r>
        <w:separator/>
      </w:r>
    </w:p>
  </w:endnote>
  <w:endnote w:type="continuationSeparator" w:id="0">
    <w:p w:rsidR="00357842" w:rsidRDefault="00357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7EA" w:rsidRDefault="005D07EA" w:rsidP="00FE1676">
    <w:pPr>
      <w:tabs>
        <w:tab w:val="right" w:pos="9900"/>
      </w:tabs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FA6" w:rsidRPr="006341B7" w:rsidRDefault="00261FA6" w:rsidP="00261FA6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676" w:rsidRPr="007726A8" w:rsidRDefault="00FE1676" w:rsidP="007726A8">
    <w:pPr>
      <w:tabs>
        <w:tab w:val="right" w:pos="9900"/>
      </w:tabs>
      <w:jc w:val="center"/>
      <w:rPr>
        <w:sz w:val="18"/>
        <w:szCs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676" w:rsidRPr="006341B7" w:rsidRDefault="00FE1676" w:rsidP="00E25FD1">
    <w:pPr>
      <w:pStyle w:val="Footer"/>
      <w:jc w:val="cen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7EA" w:rsidRDefault="005D07EA">
    <w:pPr>
      <w:tabs>
        <w:tab w:val="right" w:pos="9900"/>
      </w:tabs>
      <w:jc w:val="center"/>
      <w:rPr>
        <w:sz w:val="18"/>
        <w:szCs w:val="18"/>
      </w:rPr>
    </w:pPr>
    <w:r>
      <w:rPr>
        <w:sz w:val="18"/>
        <w:szCs w:val="18"/>
      </w:rPr>
      <w:t>Copyright © 2010, McGraw-Hill Ryerson Limited, a subsidiary of the McGraw-Hill Companies. All rights reserved.</w:t>
    </w:r>
  </w:p>
  <w:p w:rsidR="005D07EA" w:rsidRDefault="005D07EA">
    <w:pPr>
      <w:tabs>
        <w:tab w:val="right" w:pos="9900"/>
      </w:tabs>
      <w:jc w:val="center"/>
      <w:rPr>
        <w:sz w:val="18"/>
        <w:szCs w:val="18"/>
      </w:rPr>
    </w:pPr>
    <w:r>
      <w:rPr>
        <w:sz w:val="18"/>
        <w:szCs w:val="18"/>
      </w:rPr>
      <w:t>This page may be reproduced for classroom use by the purchaser of this book without written permission of the publisher.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842" w:rsidRDefault="00357842">
      <w:r>
        <w:separator/>
      </w:r>
    </w:p>
  </w:footnote>
  <w:footnote w:type="continuationSeparator" w:id="0">
    <w:p w:rsidR="00357842" w:rsidRDefault="003578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F2F" w:rsidRDefault="00D50F2F">
    <w:pPr>
      <w:pStyle w:val="Header"/>
    </w:pPr>
  </w:p>
  <w:p w:rsidR="00D50F2F" w:rsidRDefault="00D50F2F">
    <w:pPr>
      <w:pStyle w:val="Header"/>
    </w:pPr>
  </w:p>
  <w:p w:rsidR="00D50F2F" w:rsidRDefault="00D50F2F">
    <w:pPr>
      <w:pStyle w:val="Header"/>
    </w:pPr>
    <w:r>
      <w:t>PreCalc11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7EA" w:rsidRDefault="005D07E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CEEDE6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11A8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DDEF9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B464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B96EB4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00FC0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8B64C7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1B6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185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7208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E5379A"/>
    <w:multiLevelType w:val="hybridMultilevel"/>
    <w:tmpl w:val="BB86A9D4"/>
    <w:lvl w:ilvl="0" w:tplc="CDF01558">
      <w:start w:val="1"/>
      <w:numFmt w:val="bullet"/>
      <w:lvlText w:val="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1" w15:restartNumberingAfterBreak="0">
    <w:nsid w:val="105E1E45"/>
    <w:multiLevelType w:val="hybridMultilevel"/>
    <w:tmpl w:val="F36AB57C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006E9D"/>
    <w:multiLevelType w:val="hybridMultilevel"/>
    <w:tmpl w:val="F44CCF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FA2E76"/>
    <w:multiLevelType w:val="hybridMultilevel"/>
    <w:tmpl w:val="402C3F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50EB2"/>
    <w:multiLevelType w:val="hybridMultilevel"/>
    <w:tmpl w:val="863C23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F29AE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F36207"/>
    <w:multiLevelType w:val="hybridMultilevel"/>
    <w:tmpl w:val="FB965D92"/>
    <w:lvl w:ilvl="0" w:tplc="550E77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144606"/>
    <w:multiLevelType w:val="hybridMultilevel"/>
    <w:tmpl w:val="CDAA96F2"/>
    <w:lvl w:ilvl="0" w:tplc="0409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01A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531412"/>
    <w:multiLevelType w:val="hybridMultilevel"/>
    <w:tmpl w:val="8C1E011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1C1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9F4D52"/>
    <w:multiLevelType w:val="hybridMultilevel"/>
    <w:tmpl w:val="728E4B38"/>
    <w:lvl w:ilvl="0" w:tplc="E4A41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B82504F"/>
    <w:multiLevelType w:val="hybridMultilevel"/>
    <w:tmpl w:val="711494DE"/>
    <w:lvl w:ilvl="0" w:tplc="4CDE5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3505245"/>
    <w:multiLevelType w:val="hybridMultilevel"/>
    <w:tmpl w:val="F2F2B0B0"/>
    <w:lvl w:ilvl="0" w:tplc="21668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43763BE"/>
    <w:multiLevelType w:val="hybridMultilevel"/>
    <w:tmpl w:val="60588F58"/>
    <w:lvl w:ilvl="0" w:tplc="F29E4F6C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854F9"/>
    <w:multiLevelType w:val="hybridMultilevel"/>
    <w:tmpl w:val="3258A59A"/>
    <w:lvl w:ilvl="0" w:tplc="903CD8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BFD7EBD"/>
    <w:multiLevelType w:val="hybridMultilevel"/>
    <w:tmpl w:val="3CA868EC"/>
    <w:lvl w:ilvl="0" w:tplc="11B2567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E0419F"/>
    <w:multiLevelType w:val="hybridMultilevel"/>
    <w:tmpl w:val="836E92DA"/>
    <w:lvl w:ilvl="0" w:tplc="DA64C8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F07599"/>
    <w:multiLevelType w:val="hybridMultilevel"/>
    <w:tmpl w:val="9710E638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A672C"/>
    <w:multiLevelType w:val="hybridMultilevel"/>
    <w:tmpl w:val="C0342A38"/>
    <w:lvl w:ilvl="0" w:tplc="686C582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2EA1D34"/>
    <w:multiLevelType w:val="hybridMultilevel"/>
    <w:tmpl w:val="199AA7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libri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libri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71E658D"/>
    <w:multiLevelType w:val="hybridMultilevel"/>
    <w:tmpl w:val="718C93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A1460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7D972CE"/>
    <w:multiLevelType w:val="hybridMultilevel"/>
    <w:tmpl w:val="0C02F464"/>
    <w:lvl w:ilvl="0" w:tplc="6CD0E3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4E783B"/>
    <w:multiLevelType w:val="hybridMultilevel"/>
    <w:tmpl w:val="087A7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9C92B13"/>
    <w:multiLevelType w:val="hybridMultilevel"/>
    <w:tmpl w:val="9E7C99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751566"/>
    <w:multiLevelType w:val="hybridMultilevel"/>
    <w:tmpl w:val="1BDE8A42"/>
    <w:lvl w:ilvl="0" w:tplc="FDACFE1C">
      <w:start w:val="1"/>
      <w:numFmt w:val="bullet"/>
      <w:pStyle w:val="checkbox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C44C11"/>
    <w:multiLevelType w:val="multilevel"/>
    <w:tmpl w:val="5984A4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69248D6"/>
    <w:multiLevelType w:val="hybridMultilevel"/>
    <w:tmpl w:val="E1F2C1A6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817124"/>
    <w:multiLevelType w:val="hybridMultilevel"/>
    <w:tmpl w:val="E4808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682E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7B6931"/>
    <w:multiLevelType w:val="hybridMultilevel"/>
    <w:tmpl w:val="ADBC8FFE"/>
    <w:lvl w:ilvl="0" w:tplc="F33E30DC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0E68A4"/>
    <w:multiLevelType w:val="hybridMultilevel"/>
    <w:tmpl w:val="18920394"/>
    <w:lvl w:ilvl="0" w:tplc="C1C2C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0E95EBF"/>
    <w:multiLevelType w:val="hybridMultilevel"/>
    <w:tmpl w:val="9B26A392"/>
    <w:lvl w:ilvl="0" w:tplc="D3F887B4">
      <w:start w:val="1"/>
      <w:numFmt w:val="lowerLetter"/>
      <w:lvlText w:val="%1)"/>
      <w:lvlJc w:val="left"/>
      <w:pPr>
        <w:tabs>
          <w:tab w:val="num" w:pos="930"/>
        </w:tabs>
        <w:ind w:left="93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9" w15:restartNumberingAfterBreak="0">
    <w:nsid w:val="7A0C74D1"/>
    <w:multiLevelType w:val="hybridMultilevel"/>
    <w:tmpl w:val="AEFCA302"/>
    <w:lvl w:ilvl="0" w:tplc="526428A2">
      <w:start w:val="1"/>
      <w:numFmt w:val="bullet"/>
      <w:lvlText w:val=""/>
      <w:lvlJc w:val="left"/>
      <w:pPr>
        <w:tabs>
          <w:tab w:val="num" w:pos="5400"/>
        </w:tabs>
        <w:ind w:left="144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7D7161"/>
    <w:multiLevelType w:val="hybridMultilevel"/>
    <w:tmpl w:val="E7B806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010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20265D"/>
    <w:multiLevelType w:val="hybridMultilevel"/>
    <w:tmpl w:val="FA54106A"/>
    <w:lvl w:ilvl="0" w:tplc="00170409">
      <w:start w:val="1"/>
      <w:numFmt w:val="lowerLetter"/>
      <w:lvlText w:val="%1)"/>
      <w:lvlJc w:val="left"/>
      <w:pPr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10"/>
  </w:num>
  <w:num w:numId="4">
    <w:abstractNumId w:val="30"/>
  </w:num>
  <w:num w:numId="5">
    <w:abstractNumId w:val="16"/>
  </w:num>
  <w:num w:numId="6">
    <w:abstractNumId w:val="17"/>
  </w:num>
  <w:num w:numId="7">
    <w:abstractNumId w:val="14"/>
  </w:num>
  <w:num w:numId="8">
    <w:abstractNumId w:val="39"/>
  </w:num>
  <w:num w:numId="9">
    <w:abstractNumId w:val="13"/>
  </w:num>
  <w:num w:numId="10">
    <w:abstractNumId w:val="11"/>
  </w:num>
  <w:num w:numId="11">
    <w:abstractNumId w:val="34"/>
  </w:num>
  <w:num w:numId="12">
    <w:abstractNumId w:val="25"/>
  </w:num>
  <w:num w:numId="13">
    <w:abstractNumId w:val="26"/>
  </w:num>
  <w:num w:numId="14">
    <w:abstractNumId w:val="36"/>
  </w:num>
  <w:num w:numId="15">
    <w:abstractNumId w:val="23"/>
  </w:num>
  <w:num w:numId="16">
    <w:abstractNumId w:val="31"/>
  </w:num>
  <w:num w:numId="17">
    <w:abstractNumId w:val="27"/>
  </w:num>
  <w:num w:numId="18">
    <w:abstractNumId w:val="29"/>
  </w:num>
  <w:num w:numId="19">
    <w:abstractNumId w:val="22"/>
  </w:num>
  <w:num w:numId="20">
    <w:abstractNumId w:val="12"/>
  </w:num>
  <w:num w:numId="21">
    <w:abstractNumId w:val="20"/>
  </w:num>
  <w:num w:numId="22">
    <w:abstractNumId w:val="18"/>
  </w:num>
  <w:num w:numId="23">
    <w:abstractNumId w:val="37"/>
  </w:num>
  <w:num w:numId="24">
    <w:abstractNumId w:val="15"/>
  </w:num>
  <w:num w:numId="25">
    <w:abstractNumId w:val="24"/>
  </w:num>
  <w:num w:numId="26">
    <w:abstractNumId w:val="19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33"/>
  </w:num>
  <w:num w:numId="38">
    <w:abstractNumId w:val="35"/>
  </w:num>
  <w:num w:numId="39">
    <w:abstractNumId w:val="21"/>
  </w:num>
  <w:num w:numId="40">
    <w:abstractNumId w:val="40"/>
  </w:num>
  <w:num w:numId="41">
    <w:abstractNumId w:val="41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4"/>
  <w:embedSystemFonts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921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1E2"/>
    <w:rsid w:val="000151D6"/>
    <w:rsid w:val="001021E2"/>
    <w:rsid w:val="00261FA6"/>
    <w:rsid w:val="00357842"/>
    <w:rsid w:val="00497952"/>
    <w:rsid w:val="004E35E4"/>
    <w:rsid w:val="00586905"/>
    <w:rsid w:val="005A377E"/>
    <w:rsid w:val="005D07EA"/>
    <w:rsid w:val="00815920"/>
    <w:rsid w:val="008568BA"/>
    <w:rsid w:val="009B068A"/>
    <w:rsid w:val="00A33D50"/>
    <w:rsid w:val="00D50F2F"/>
    <w:rsid w:val="00FE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 fillcolor="white">
      <v:fill color="white"/>
    </o:shapedefaults>
    <o:shapelayout v:ext="edit">
      <o:idmap v:ext="edit" data="1"/>
    </o:shapelayout>
  </w:shapeDefaults>
  <w:decimalSymbol w:val="."/>
  <w:listSeparator w:val=","/>
  <w15:docId w15:val="{39F37C99-372B-4422-8371-2408B8BDE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CA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/>
      <w:b/>
      <w:color w:val="FFFF99"/>
      <w:sz w:val="22"/>
      <w:szCs w:val="20"/>
      <w:u w:val="single"/>
      <w:lang w:val="en-US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Helvetica" w:hAnsi="Helvetica" w:cs="Arial"/>
      <w:b/>
      <w:bCs/>
      <w:color w:val="3366FF"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Helvetica" w:hAnsi="Helvetica" w:cs="Arial"/>
      <w:b/>
      <w:bCs/>
      <w:color w:val="008000"/>
      <w:sz w:val="20"/>
      <w:lang w:val="en-GB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color w:val="FF6600"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pPr>
      <w:tabs>
        <w:tab w:val="left" w:pos="5400"/>
      </w:tabs>
      <w:spacing w:after="300"/>
    </w:pPr>
    <w:rPr>
      <w:rFonts w:cs="Arial"/>
      <w:sz w:val="22"/>
    </w:rPr>
  </w:style>
  <w:style w:type="paragraph" w:customStyle="1" w:styleId="H1">
    <w:name w:val="H1"/>
    <w:basedOn w:val="Normal"/>
    <w:pPr>
      <w:tabs>
        <w:tab w:val="center" w:pos="9144"/>
      </w:tabs>
      <w:spacing w:after="240"/>
    </w:pPr>
    <w:rPr>
      <w:rFonts w:ascii="Arial Black" w:hAnsi="Arial Black" w:cs="Arial"/>
      <w:bCs/>
      <w:sz w:val="36"/>
    </w:rPr>
  </w:style>
  <w:style w:type="paragraph" w:customStyle="1" w:styleId="BLM">
    <w:name w:val="BLM #"/>
    <w:basedOn w:val="Normal"/>
    <w:pPr>
      <w:jc w:val="right"/>
    </w:pPr>
    <w:rPr>
      <w:b/>
      <w:sz w:val="22"/>
    </w:rPr>
  </w:style>
  <w:style w:type="character" w:customStyle="1" w:styleId="BLMcontinuedd">
    <w:name w:val="BLM continuedd"/>
    <w:basedOn w:val="DefaultParagraphFont"/>
    <w:rPr>
      <w:rFonts w:ascii="Times New Roman" w:hAnsi="Times New Roman"/>
      <w:sz w:val="22"/>
    </w:rPr>
  </w:style>
  <w:style w:type="paragraph" w:customStyle="1" w:styleId="TF">
    <w:name w:val="TF"/>
    <w:basedOn w:val="Normal"/>
    <w:rPr>
      <w:rFonts w:cs="Arial"/>
      <w:sz w:val="22"/>
    </w:rPr>
  </w:style>
  <w:style w:type="paragraph" w:customStyle="1" w:styleId="TX">
    <w:name w:val="TX"/>
    <w:basedOn w:val="TF"/>
    <w:pPr>
      <w:ind w:firstLine="240"/>
    </w:pPr>
  </w:style>
  <w:style w:type="paragraph" w:customStyle="1" w:styleId="TableHead">
    <w:name w:val="Table Head"/>
    <w:basedOn w:val="Normal"/>
    <w:pPr>
      <w:spacing w:before="40" w:after="40"/>
      <w:jc w:val="center"/>
    </w:pPr>
    <w:rPr>
      <w:rFonts w:cs="Arial"/>
      <w:b/>
      <w:bCs/>
    </w:rPr>
  </w:style>
  <w:style w:type="paragraph" w:customStyle="1" w:styleId="TableText">
    <w:name w:val="Table Text"/>
    <w:basedOn w:val="Normal"/>
    <w:pPr>
      <w:spacing w:before="40" w:after="40"/>
    </w:pPr>
    <w:rPr>
      <w:rFonts w:cs="Arial"/>
      <w:sz w:val="22"/>
    </w:rPr>
  </w:style>
  <w:style w:type="paragraph" w:customStyle="1" w:styleId="TableBullet">
    <w:name w:val="Table Bullet"/>
    <w:basedOn w:val="TableText"/>
    <w:pPr>
      <w:ind w:left="240" w:hanging="240"/>
    </w:pPr>
  </w:style>
  <w:style w:type="paragraph" w:customStyle="1" w:styleId="BL">
    <w:name w:val="BL"/>
    <w:basedOn w:val="TF"/>
    <w:pPr>
      <w:ind w:left="216" w:hanging="216"/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tabs>
        <w:tab w:val="right" w:pos="360"/>
      </w:tabs>
      <w:spacing w:before="300" w:line="280" w:lineRule="exact"/>
      <w:ind w:left="480" w:hanging="480"/>
    </w:pPr>
    <w:rPr>
      <w:rFonts w:ascii="Arial" w:hAnsi="Arial" w:cs="Arial"/>
    </w:rPr>
  </w:style>
  <w:style w:type="paragraph" w:customStyle="1" w:styleId="BLlast">
    <w:name w:val="BL last"/>
    <w:basedOn w:val="BL"/>
    <w:pPr>
      <w:spacing w:after="120"/>
    </w:pPr>
  </w:style>
  <w:style w:type="paragraph" w:styleId="BodyTextIndent2">
    <w:name w:val="Body Text Indent 2"/>
    <w:basedOn w:val="Normal"/>
    <w:pPr>
      <w:spacing w:before="180" w:line="280" w:lineRule="exact"/>
      <w:ind w:left="840" w:hanging="360"/>
    </w:pPr>
    <w:rPr>
      <w:rFonts w:ascii="Arial" w:hAnsi="Arial" w:cs="Arial"/>
    </w:rPr>
  </w:style>
  <w:style w:type="paragraph" w:styleId="BodyTextIndent3">
    <w:name w:val="Body Text Indent 3"/>
    <w:basedOn w:val="Normal"/>
    <w:pPr>
      <w:tabs>
        <w:tab w:val="right" w:pos="360"/>
        <w:tab w:val="left" w:pos="480"/>
      </w:tabs>
      <w:spacing w:before="300" w:line="280" w:lineRule="exact"/>
      <w:ind w:left="840" w:hanging="840"/>
    </w:pPr>
    <w:rPr>
      <w:rFonts w:ascii="Arial" w:hAnsi="Arial" w:cs="Arial"/>
    </w:rPr>
  </w:style>
  <w:style w:type="paragraph" w:customStyle="1" w:styleId="MTDisplayEquation">
    <w:name w:val="MTDisplayEquation"/>
    <w:basedOn w:val="NLafirst"/>
    <w:next w:val="Normal"/>
    <w:pPr>
      <w:tabs>
        <w:tab w:val="center" w:pos="5340"/>
        <w:tab w:val="right" w:pos="9840"/>
      </w:tabs>
    </w:pPr>
  </w:style>
  <w:style w:type="paragraph" w:customStyle="1" w:styleId="NLafirst">
    <w:name w:val="NL a) first"/>
    <w:basedOn w:val="NLa"/>
    <w:pPr>
      <w:spacing w:before="0"/>
    </w:pPr>
  </w:style>
  <w:style w:type="paragraph" w:customStyle="1" w:styleId="NLa">
    <w:name w:val="NL a)"/>
    <w:basedOn w:val="BodyTextIndent2"/>
    <w:pPr>
      <w:spacing w:before="60" w:line="240" w:lineRule="auto"/>
      <w:ind w:left="624" w:hanging="240"/>
    </w:pPr>
    <w:rPr>
      <w:rFonts w:ascii="Times New Roman" w:hAnsi="Times New Roman"/>
      <w:sz w:val="22"/>
    </w:rPr>
  </w:style>
  <w:style w:type="paragraph" w:customStyle="1" w:styleId="NL">
    <w:name w:val="NL"/>
    <w:basedOn w:val="BodyTextIndent"/>
    <w:pPr>
      <w:tabs>
        <w:tab w:val="clear" w:pos="360"/>
        <w:tab w:val="right" w:pos="288"/>
      </w:tabs>
      <w:spacing w:before="180" w:line="240" w:lineRule="auto"/>
      <w:ind w:left="384" w:hanging="384"/>
    </w:pPr>
    <w:rPr>
      <w:rFonts w:ascii="Times New Roman" w:hAnsi="Times New Roman"/>
      <w:sz w:val="22"/>
    </w:rPr>
  </w:style>
  <w:style w:type="character" w:customStyle="1" w:styleId="NLChar">
    <w:name w:val="NL Char"/>
    <w:basedOn w:val="DefaultParagraphFont"/>
    <w:rPr>
      <w:rFonts w:cs="Arial"/>
      <w:sz w:val="22"/>
      <w:szCs w:val="24"/>
      <w:lang w:val="en-CA" w:eastAsia="en-US" w:bidi="ar-SA"/>
    </w:rPr>
  </w:style>
  <w:style w:type="paragraph" w:customStyle="1" w:styleId="NLwitha">
    <w:name w:val="NL with a)"/>
    <w:basedOn w:val="BodyTextIndent3"/>
    <w:pPr>
      <w:tabs>
        <w:tab w:val="clear" w:pos="360"/>
        <w:tab w:val="clear" w:pos="480"/>
        <w:tab w:val="right" w:pos="288"/>
        <w:tab w:val="left" w:pos="384"/>
      </w:tabs>
      <w:spacing w:before="180" w:line="240" w:lineRule="auto"/>
      <w:ind w:left="624" w:hanging="624"/>
    </w:pPr>
    <w:rPr>
      <w:rFonts w:ascii="Times New Roman" w:hAnsi="Times New Roman"/>
      <w:sz w:val="22"/>
    </w:rPr>
  </w:style>
  <w:style w:type="character" w:customStyle="1" w:styleId="NL0">
    <w:name w:val="NL #"/>
    <w:basedOn w:val="DefaultParagraphFont"/>
    <w:rPr>
      <w:rFonts w:ascii="Times New Roman" w:hAnsi="Times New Roman"/>
      <w:b/>
      <w:sz w:val="22"/>
    </w:rPr>
  </w:style>
  <w:style w:type="paragraph" w:customStyle="1" w:styleId="NLnosp">
    <w:name w:val="NL no sp"/>
    <w:basedOn w:val="NL"/>
    <w:pPr>
      <w:spacing w:before="0"/>
    </w:pPr>
  </w:style>
  <w:style w:type="paragraph" w:customStyle="1" w:styleId="NLwithanosp">
    <w:name w:val="NL with a) no sp"/>
    <w:basedOn w:val="NLwitha"/>
    <w:pPr>
      <w:spacing w:before="0"/>
    </w:pPr>
  </w:style>
  <w:style w:type="paragraph" w:customStyle="1" w:styleId="H2">
    <w:name w:val="H2"/>
    <w:basedOn w:val="Normal"/>
    <w:pPr>
      <w:spacing w:before="240" w:after="80"/>
    </w:pPr>
    <w:rPr>
      <w:b/>
      <w:sz w:val="22"/>
    </w:rPr>
  </w:style>
  <w:style w:type="paragraph" w:customStyle="1" w:styleId="revNL">
    <w:name w:val="rev NL"/>
    <w:basedOn w:val="NL"/>
    <w:pPr>
      <w:spacing w:line="240" w:lineRule="exact"/>
    </w:pPr>
    <w:rPr>
      <w:sz w:val="20"/>
    </w:rPr>
  </w:style>
  <w:style w:type="character" w:customStyle="1" w:styleId="revNL0">
    <w:name w:val="rev NL #"/>
    <w:basedOn w:val="DefaultParagraphFont"/>
    <w:rPr>
      <w:rFonts w:ascii="Verdana" w:hAnsi="Verdana"/>
      <w:b/>
      <w:sz w:val="20"/>
    </w:rPr>
  </w:style>
  <w:style w:type="paragraph" w:customStyle="1" w:styleId="revNLa">
    <w:name w:val="rev NL a)"/>
    <w:basedOn w:val="NLa"/>
    <w:pPr>
      <w:spacing w:line="240" w:lineRule="exact"/>
    </w:pPr>
    <w:rPr>
      <w:sz w:val="20"/>
    </w:rPr>
  </w:style>
  <w:style w:type="paragraph" w:customStyle="1" w:styleId="revNLafirst">
    <w:name w:val="rev NL a) first"/>
    <w:basedOn w:val="NLafirst"/>
    <w:pPr>
      <w:spacing w:line="240" w:lineRule="exact"/>
    </w:pPr>
    <w:rPr>
      <w:sz w:val="20"/>
    </w:rPr>
  </w:style>
  <w:style w:type="paragraph" w:customStyle="1" w:styleId="revNLnosp">
    <w:name w:val="rev NL no sp"/>
    <w:basedOn w:val="NLnosp"/>
    <w:pPr>
      <w:spacing w:line="240" w:lineRule="exact"/>
    </w:pPr>
    <w:rPr>
      <w:sz w:val="20"/>
    </w:rPr>
  </w:style>
  <w:style w:type="paragraph" w:customStyle="1" w:styleId="revNLwitha">
    <w:name w:val="rev NL with a)"/>
    <w:basedOn w:val="NLwitha"/>
    <w:pPr>
      <w:spacing w:line="240" w:lineRule="exact"/>
    </w:pPr>
    <w:rPr>
      <w:sz w:val="20"/>
    </w:rPr>
  </w:style>
  <w:style w:type="paragraph" w:customStyle="1" w:styleId="revNLwithanosp">
    <w:name w:val="rev NL with a) no sp"/>
    <w:basedOn w:val="NLwithanosp"/>
    <w:pPr>
      <w:spacing w:line="240" w:lineRule="exact"/>
    </w:pPr>
    <w:rPr>
      <w:sz w:val="20"/>
    </w:rPr>
  </w:style>
  <w:style w:type="paragraph" w:customStyle="1" w:styleId="revH1">
    <w:name w:val="rev H1"/>
    <w:basedOn w:val="Normal"/>
    <w:pPr>
      <w:spacing w:before="360" w:after="120" w:line="280" w:lineRule="exact"/>
    </w:pPr>
    <w:rPr>
      <w:rFonts w:ascii="Verdana" w:hAnsi="Verdana"/>
    </w:rPr>
  </w:style>
  <w:style w:type="paragraph" w:customStyle="1" w:styleId="revH2">
    <w:name w:val="rev H2"/>
    <w:basedOn w:val="TF"/>
    <w:pPr>
      <w:spacing w:after="120" w:line="240" w:lineRule="exact"/>
    </w:pPr>
    <w:rPr>
      <w:rFonts w:ascii="Verdana" w:hAnsi="Verdana"/>
      <w:b/>
      <w:i/>
      <w:sz w:val="20"/>
    </w:rPr>
  </w:style>
  <w:style w:type="paragraph" w:customStyle="1" w:styleId="revTF">
    <w:name w:val="rev TF"/>
    <w:basedOn w:val="TF"/>
    <w:pPr>
      <w:spacing w:line="240" w:lineRule="exact"/>
    </w:pPr>
    <w:rPr>
      <w:rFonts w:ascii="Verdana" w:hAnsi="Verdana"/>
      <w:sz w:val="20"/>
    </w:rPr>
  </w:style>
  <w:style w:type="paragraph" w:customStyle="1" w:styleId="revTX">
    <w:name w:val="rev TX"/>
    <w:basedOn w:val="TX"/>
    <w:pPr>
      <w:spacing w:line="240" w:lineRule="atLeast"/>
    </w:pPr>
    <w:rPr>
      <w:rFonts w:ascii="Verdana" w:hAnsi="Verdana"/>
      <w:sz w:val="20"/>
    </w:rPr>
  </w:style>
  <w:style w:type="paragraph" w:customStyle="1" w:styleId="revtablehead">
    <w:name w:val="rev table head"/>
    <w:basedOn w:val="Normal"/>
    <w:pPr>
      <w:spacing w:before="60" w:after="60" w:line="220" w:lineRule="exact"/>
    </w:pPr>
    <w:rPr>
      <w:rFonts w:ascii="Verdana" w:hAnsi="Verdana"/>
      <w:b/>
      <w:sz w:val="18"/>
    </w:rPr>
  </w:style>
  <w:style w:type="paragraph" w:customStyle="1" w:styleId="revtabletext">
    <w:name w:val="rev table text"/>
    <w:basedOn w:val="Normal"/>
    <w:pPr>
      <w:spacing w:before="60" w:after="60" w:line="220" w:lineRule="exact"/>
    </w:pPr>
    <w:rPr>
      <w:rFonts w:ascii="Verdana" w:hAnsi="Verdana"/>
      <w:sz w:val="18"/>
    </w:rPr>
  </w:style>
  <w:style w:type="paragraph" w:customStyle="1" w:styleId="wraptablehead">
    <w:name w:val="wrap table head"/>
    <w:basedOn w:val="Normal"/>
    <w:pPr>
      <w:spacing w:before="60" w:after="60" w:line="190" w:lineRule="exact"/>
    </w:pPr>
    <w:rPr>
      <w:rFonts w:ascii="Arial Narrow" w:hAnsi="Arial Narrow"/>
      <w:b/>
      <w:sz w:val="16"/>
    </w:rPr>
  </w:style>
  <w:style w:type="paragraph" w:customStyle="1" w:styleId="wraptabletext">
    <w:name w:val="wrap table text"/>
    <w:basedOn w:val="TF"/>
    <w:pPr>
      <w:spacing w:before="60" w:after="60" w:line="190" w:lineRule="exact"/>
    </w:pPr>
    <w:rPr>
      <w:rFonts w:ascii="Arial Narrow" w:hAnsi="Arial Narrow"/>
      <w:sz w:val="16"/>
    </w:rPr>
  </w:style>
  <w:style w:type="paragraph" w:customStyle="1" w:styleId="wraptablebullet">
    <w:name w:val="wrap table bullet"/>
    <w:basedOn w:val="Normal"/>
    <w:pPr>
      <w:spacing w:before="60" w:after="60" w:line="190" w:lineRule="exact"/>
      <w:ind w:left="120" w:hanging="120"/>
    </w:pPr>
    <w:rPr>
      <w:rFonts w:ascii="Arial Narrow" w:hAnsi="Arial Narrow"/>
      <w:sz w:val="16"/>
    </w:rPr>
  </w:style>
  <w:style w:type="paragraph" w:customStyle="1" w:styleId="wrapH1">
    <w:name w:val="wrap H1"/>
    <w:basedOn w:val="Normal"/>
    <w:pPr>
      <w:spacing w:before="240" w:after="60" w:line="240" w:lineRule="exact"/>
    </w:pPr>
    <w:rPr>
      <w:rFonts w:ascii="Arial" w:hAnsi="Arial"/>
      <w:b/>
      <w:sz w:val="20"/>
    </w:rPr>
  </w:style>
  <w:style w:type="paragraph" w:customStyle="1" w:styleId="SideBarIcon">
    <w:name w:val="SideBar Icon"/>
    <w:basedOn w:val="Normal"/>
    <w:pPr>
      <w:spacing w:after="20" w:line="190" w:lineRule="exact"/>
    </w:pPr>
    <w:rPr>
      <w:rFonts w:ascii="Arial" w:hAnsi="Arial" w:cs="Arial"/>
      <w:b/>
      <w:sz w:val="14"/>
    </w:rPr>
  </w:style>
  <w:style w:type="paragraph" w:styleId="CommentText">
    <w:name w:val="annotation text"/>
    <w:basedOn w:val="Normal"/>
    <w:semiHidden/>
    <w:rPr>
      <w:rFonts w:eastAsia="SimSun"/>
      <w:sz w:val="20"/>
      <w:szCs w:val="20"/>
      <w:lang w:val="en-US" w:eastAsia="zh-CN"/>
    </w:rPr>
  </w:style>
  <w:style w:type="character" w:customStyle="1" w:styleId="CharChar2">
    <w:name w:val="Char Char2"/>
    <w:basedOn w:val="DefaultParagraphFont"/>
    <w:semiHidden/>
    <w:rPr>
      <w:rFonts w:eastAsia="SimSun"/>
      <w:lang w:val="en-US" w:eastAsia="zh-CN" w:bidi="ar-S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  <w:lang w:eastAsia="en-CA"/>
    </w:rPr>
  </w:style>
  <w:style w:type="character" w:customStyle="1" w:styleId="CharChar">
    <w:name w:val="Char Char"/>
    <w:basedOn w:val="DefaultParagraphFont"/>
    <w:semiHidden/>
    <w:rPr>
      <w:rFonts w:ascii="Tahoma" w:hAnsi="Tahoma" w:cs="Tahoma"/>
      <w:sz w:val="16"/>
      <w:szCs w:val="16"/>
      <w:lang w:val="en-CA" w:eastAsia="en-CA" w:bidi="ar-SA"/>
    </w:rPr>
  </w:style>
  <w:style w:type="paragraph" w:customStyle="1" w:styleId="checkboxbullet">
    <w:name w:val="check box bullet"/>
    <w:basedOn w:val="Normal"/>
    <w:pPr>
      <w:numPr>
        <w:numId w:val="1"/>
      </w:numPr>
    </w:pPr>
    <w:rPr>
      <w:lang w:val="en-US"/>
    </w:rPr>
  </w:style>
  <w:style w:type="paragraph" w:styleId="BodyText3">
    <w:name w:val="Body Text 3"/>
    <w:basedOn w:val="Normal"/>
    <w:rPr>
      <w:rFonts w:cs="Arial"/>
      <w:color w:val="0000FF"/>
    </w:rPr>
  </w:style>
  <w:style w:type="paragraph" w:customStyle="1" w:styleId="practicetestNormal">
    <w:name w:val="practicetest_Normal"/>
    <w:basedOn w:val="Normal"/>
    <w:pPr>
      <w:spacing w:after="60" w:line="360" w:lineRule="exact"/>
    </w:pPr>
    <w:rPr>
      <w:rFonts w:ascii="Verdana" w:hAnsi="Verdana" w:cs="Arial"/>
      <w:i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semiHidden/>
    <w:rPr>
      <w:rFonts w:eastAsia="Times New Roman"/>
      <w:b/>
      <w:bCs/>
      <w:lang w:val="en-CA" w:eastAsia="en-CA"/>
    </w:rPr>
  </w:style>
  <w:style w:type="character" w:customStyle="1" w:styleId="CharChar1">
    <w:name w:val="Char Char1"/>
    <w:basedOn w:val="CharChar2"/>
    <w:semiHidden/>
    <w:rPr>
      <w:rFonts w:eastAsia="SimSun"/>
      <w:b/>
      <w:bCs/>
      <w:lang w:val="en-CA" w:eastAsia="en-CA" w:bidi="ar-SA"/>
    </w:rPr>
  </w:style>
  <w:style w:type="character" w:customStyle="1" w:styleId="BodyTextIndent2Char">
    <w:name w:val="Body Text Indent 2 Char"/>
    <w:basedOn w:val="DefaultParagraphFont"/>
    <w:rPr>
      <w:rFonts w:ascii="Arial" w:hAnsi="Arial" w:cs="Arial"/>
      <w:sz w:val="24"/>
      <w:szCs w:val="24"/>
      <w:lang w:val="en-CA" w:eastAsia="en-US" w:bidi="ar-SA"/>
    </w:rPr>
  </w:style>
  <w:style w:type="character" w:customStyle="1" w:styleId="NLaChar">
    <w:name w:val="NL a) Char"/>
    <w:basedOn w:val="BodyTextIndent2Char"/>
    <w:rPr>
      <w:rFonts w:ascii="Verdana" w:hAnsi="Verdana" w:cs="Arial"/>
      <w:sz w:val="24"/>
      <w:szCs w:val="24"/>
      <w:lang w:val="en-CA" w:eastAsia="en-US" w:bidi="ar-SA"/>
    </w:rPr>
  </w:style>
  <w:style w:type="character" w:customStyle="1" w:styleId="04-FooterBold">
    <w:name w:val="04-Footer_Bold"/>
    <w:basedOn w:val="PageNumber"/>
    <w:rPr>
      <w:rFonts w:ascii="Times New Roman" w:hAnsi="Times New Roman"/>
      <w:b/>
      <w:sz w:val="18"/>
      <w:szCs w:val="18"/>
    </w:rPr>
  </w:style>
  <w:style w:type="character" w:styleId="PageNumber">
    <w:name w:val="page number"/>
    <w:basedOn w:val="DefaultParagraphFont"/>
  </w:style>
  <w:style w:type="paragraph" w:customStyle="1" w:styleId="esaln">
    <w:name w:val="esa_ln"/>
    <w:basedOn w:val="Normal"/>
    <w:pPr>
      <w:widowControl w:val="0"/>
      <w:tabs>
        <w:tab w:val="left" w:pos="276"/>
        <w:tab w:val="left" w:pos="552"/>
      </w:tabs>
      <w:suppressAutoHyphens/>
      <w:autoSpaceDE w:val="0"/>
      <w:autoSpaceDN w:val="0"/>
      <w:adjustRightInd w:val="0"/>
      <w:spacing w:line="220" w:lineRule="atLeast"/>
      <w:textAlignment w:val="center"/>
    </w:pPr>
    <w:rPr>
      <w:rFonts w:ascii="Verdana" w:hAnsi="Verdana"/>
      <w:color w:val="000000"/>
      <w:sz w:val="18"/>
      <w:szCs w:val="18"/>
      <w:lang w:val="en-US"/>
    </w:rPr>
  </w:style>
  <w:style w:type="paragraph" w:styleId="List">
    <w:name w:val="List"/>
    <w:basedOn w:val="Normal"/>
    <w:pPr>
      <w:ind w:left="283" w:hanging="283"/>
    </w:pPr>
    <w:rPr>
      <w:lang w:val="en-US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Heading13">
    <w:name w:val="Heading 13"/>
    <w:basedOn w:val="Normal"/>
    <w:pPr>
      <w:outlineLvl w:val="1"/>
    </w:pPr>
    <w:rPr>
      <w:rFonts w:ascii="Arial" w:hAnsi="Arial" w:cs="Arial"/>
      <w:b/>
      <w:bCs/>
      <w:color w:val="000000"/>
      <w:kern w:val="36"/>
      <w:sz w:val="21"/>
      <w:szCs w:val="21"/>
      <w:lang w:val="en-US"/>
    </w:rPr>
  </w:style>
  <w:style w:type="paragraph" w:customStyle="1" w:styleId="BulletedList">
    <w:name w:val="Bulleted List"/>
    <w:basedOn w:val="Normal"/>
    <w:pPr>
      <w:ind w:left="170" w:hanging="170"/>
    </w:pPr>
    <w:rPr>
      <w:rFonts w:eastAsia="SimSun"/>
      <w:lang w:val="en-US" w:eastAsia="zh-CN"/>
    </w:rPr>
  </w:style>
  <w:style w:type="paragraph" w:customStyle="1" w:styleId="Body">
    <w:name w:val="Body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/>
      <w:noProof/>
      <w:color w:val="000000"/>
      <w:sz w:val="24"/>
      <w:szCs w:val="24"/>
    </w:rPr>
  </w:style>
  <w:style w:type="paragraph" w:styleId="BodyText">
    <w:name w:val="Body Text"/>
    <w:basedOn w:val="Normal"/>
    <w:rPr>
      <w:rFonts w:ascii="Verdana" w:hAnsi="Verdana"/>
      <w:color w:val="3366FF"/>
      <w:lang w:eastAsia="en-CA"/>
    </w:rPr>
  </w:style>
  <w:style w:type="character" w:styleId="CommentReference">
    <w:name w:val="annotation reference"/>
    <w:basedOn w:val="DefaultParagraphFont"/>
    <w:semiHidden/>
    <w:unhideWhenUsed/>
    <w:rPr>
      <w:sz w:val="18"/>
      <w:szCs w:val="18"/>
    </w:rPr>
  </w:style>
  <w:style w:type="paragraph" w:customStyle="1" w:styleId="ColorfulList-Accent11">
    <w:name w:val="Colorful List - Accent 11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Before3pt">
    <w:name w:val="Header + Before:  3 pt"/>
    <w:aliases w:val="After:  3 pt"/>
    <w:basedOn w:val="Header"/>
    <w:pPr>
      <w:tabs>
        <w:tab w:val="clear" w:pos="4320"/>
        <w:tab w:val="clear" w:pos="8640"/>
        <w:tab w:val="num" w:pos="342"/>
      </w:tabs>
      <w:spacing w:before="60" w:after="60"/>
      <w:ind w:left="1008" w:hanging="1026"/>
    </w:pPr>
    <w:rPr>
      <w:sz w:val="22"/>
    </w:rPr>
  </w:style>
  <w:style w:type="paragraph" w:styleId="List2">
    <w:name w:val="List 2"/>
    <w:basedOn w:val="Normal"/>
    <w:pPr>
      <w:ind w:left="720" w:hanging="360"/>
    </w:pPr>
    <w:rPr>
      <w:lang w:val="en-U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Verdana" w:eastAsia="Calibri" w:hAnsi="Verdana"/>
      <w:color w:val="000000"/>
      <w:sz w:val="20"/>
      <w:szCs w:val="20"/>
      <w:lang w:val="en-US"/>
    </w:rPr>
  </w:style>
  <w:style w:type="paragraph" w:customStyle="1" w:styleId="BLMNL">
    <w:name w:val="BLM_NL"/>
  </w:style>
  <w:style w:type="paragraph" w:customStyle="1" w:styleId="h3">
    <w:name w:val="h3"/>
    <w:basedOn w:val="Normal"/>
    <w:pPr>
      <w:spacing w:before="220"/>
    </w:pPr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21" Type="http://schemas.openxmlformats.org/officeDocument/2006/relationships/oleObject" Target="embeddings/oleObject6.bin"/><Relationship Id="rId42" Type="http://schemas.openxmlformats.org/officeDocument/2006/relationships/image" Target="media/image17.wmf"/><Relationship Id="rId47" Type="http://schemas.openxmlformats.org/officeDocument/2006/relationships/oleObject" Target="embeddings/oleObject19.bin"/><Relationship Id="rId63" Type="http://schemas.openxmlformats.org/officeDocument/2006/relationships/oleObject" Target="embeddings/oleObject26.bin"/><Relationship Id="rId68" Type="http://schemas.openxmlformats.org/officeDocument/2006/relationships/image" Target="media/image29.wmf"/><Relationship Id="rId84" Type="http://schemas.openxmlformats.org/officeDocument/2006/relationships/image" Target="media/image36.wmf"/><Relationship Id="rId89" Type="http://schemas.openxmlformats.org/officeDocument/2006/relationships/oleObject" Target="embeddings/oleObject38.bin"/><Relationship Id="rId16" Type="http://schemas.openxmlformats.org/officeDocument/2006/relationships/image" Target="media/image4.wmf"/><Relationship Id="rId11" Type="http://schemas.openxmlformats.org/officeDocument/2006/relationships/oleObject" Target="embeddings/oleObject1.bin"/><Relationship Id="rId32" Type="http://schemas.openxmlformats.org/officeDocument/2006/relationships/image" Target="media/image12.wmf"/><Relationship Id="rId37" Type="http://schemas.openxmlformats.org/officeDocument/2006/relationships/oleObject" Target="embeddings/oleObject14.bin"/><Relationship Id="rId53" Type="http://schemas.openxmlformats.org/officeDocument/2006/relationships/oleObject" Target="embeddings/oleObject22.bin"/><Relationship Id="rId58" Type="http://schemas.openxmlformats.org/officeDocument/2006/relationships/footer" Target="footer3.xml"/><Relationship Id="rId74" Type="http://schemas.openxmlformats.org/officeDocument/2006/relationships/image" Target="media/image31.wmf"/><Relationship Id="rId79" Type="http://schemas.openxmlformats.org/officeDocument/2006/relationships/oleObject" Target="embeddings/oleObject33.bin"/><Relationship Id="rId5" Type="http://schemas.openxmlformats.org/officeDocument/2006/relationships/footnotes" Target="footnotes.xml"/><Relationship Id="rId90" Type="http://schemas.openxmlformats.org/officeDocument/2006/relationships/image" Target="media/image39.wmf"/><Relationship Id="rId22" Type="http://schemas.openxmlformats.org/officeDocument/2006/relationships/image" Target="media/image7.wmf"/><Relationship Id="rId27" Type="http://schemas.openxmlformats.org/officeDocument/2006/relationships/oleObject" Target="embeddings/oleObject9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0.wmf"/><Relationship Id="rId64" Type="http://schemas.openxmlformats.org/officeDocument/2006/relationships/image" Target="media/image27.wmf"/><Relationship Id="rId69" Type="http://schemas.openxmlformats.org/officeDocument/2006/relationships/oleObject" Target="embeddings/oleObject29.bin"/><Relationship Id="rId8" Type="http://schemas.openxmlformats.org/officeDocument/2006/relationships/footer" Target="footer1.xml"/><Relationship Id="rId51" Type="http://schemas.openxmlformats.org/officeDocument/2006/relationships/oleObject" Target="embeddings/oleObject21.bin"/><Relationship Id="rId72" Type="http://schemas.openxmlformats.org/officeDocument/2006/relationships/header" Target="header2.xml"/><Relationship Id="rId80" Type="http://schemas.openxmlformats.org/officeDocument/2006/relationships/image" Target="media/image34.wmf"/><Relationship Id="rId85" Type="http://schemas.openxmlformats.org/officeDocument/2006/relationships/oleObject" Target="embeddings/oleObject36.bin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59" Type="http://schemas.openxmlformats.org/officeDocument/2006/relationships/footer" Target="footer4.xml"/><Relationship Id="rId67" Type="http://schemas.openxmlformats.org/officeDocument/2006/relationships/oleObject" Target="embeddings/oleObject28.bin"/><Relationship Id="rId20" Type="http://schemas.openxmlformats.org/officeDocument/2006/relationships/image" Target="media/image6.wmf"/><Relationship Id="rId41" Type="http://schemas.openxmlformats.org/officeDocument/2006/relationships/oleObject" Target="embeddings/oleObject16.bin"/><Relationship Id="rId54" Type="http://schemas.openxmlformats.org/officeDocument/2006/relationships/image" Target="media/image23.wmf"/><Relationship Id="rId62" Type="http://schemas.openxmlformats.org/officeDocument/2006/relationships/image" Target="media/image26.wmf"/><Relationship Id="rId70" Type="http://schemas.openxmlformats.org/officeDocument/2006/relationships/image" Target="media/image30.wmf"/><Relationship Id="rId75" Type="http://schemas.openxmlformats.org/officeDocument/2006/relationships/oleObject" Target="embeddings/oleObject31.bin"/><Relationship Id="rId83" Type="http://schemas.openxmlformats.org/officeDocument/2006/relationships/oleObject" Target="embeddings/oleObject35.bin"/><Relationship Id="rId88" Type="http://schemas.openxmlformats.org/officeDocument/2006/relationships/image" Target="media/image38.wmf"/><Relationship Id="rId91" Type="http://schemas.openxmlformats.org/officeDocument/2006/relationships/oleObject" Target="embeddings/oleObject39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Relationship Id="rId10" Type="http://schemas.openxmlformats.org/officeDocument/2006/relationships/image" Target="media/image1.wmf"/><Relationship Id="rId31" Type="http://schemas.openxmlformats.org/officeDocument/2006/relationships/oleObject" Target="embeddings/oleObject11.bin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5.wmf"/><Relationship Id="rId65" Type="http://schemas.openxmlformats.org/officeDocument/2006/relationships/oleObject" Target="embeddings/oleObject27.bin"/><Relationship Id="rId73" Type="http://schemas.openxmlformats.org/officeDocument/2006/relationships/footer" Target="footer5.xml"/><Relationship Id="rId78" Type="http://schemas.openxmlformats.org/officeDocument/2006/relationships/image" Target="media/image33.wmf"/><Relationship Id="rId81" Type="http://schemas.openxmlformats.org/officeDocument/2006/relationships/oleObject" Target="embeddings/oleObject34.bin"/><Relationship Id="rId86" Type="http://schemas.openxmlformats.org/officeDocument/2006/relationships/image" Target="media/image37.wmf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3" Type="http://schemas.openxmlformats.org/officeDocument/2006/relationships/oleObject" Target="embeddings/oleObject2.bin"/><Relationship Id="rId18" Type="http://schemas.openxmlformats.org/officeDocument/2006/relationships/image" Target="media/image5.wmf"/><Relationship Id="rId39" Type="http://schemas.openxmlformats.org/officeDocument/2006/relationships/oleObject" Target="embeddings/oleObject15.bin"/><Relationship Id="rId34" Type="http://schemas.openxmlformats.org/officeDocument/2006/relationships/image" Target="media/image13.wmf"/><Relationship Id="rId50" Type="http://schemas.openxmlformats.org/officeDocument/2006/relationships/image" Target="media/image21.wmf"/><Relationship Id="rId55" Type="http://schemas.openxmlformats.org/officeDocument/2006/relationships/oleObject" Target="embeddings/oleObject23.bin"/><Relationship Id="rId76" Type="http://schemas.openxmlformats.org/officeDocument/2006/relationships/image" Target="media/image32.wmf"/><Relationship Id="rId7" Type="http://schemas.openxmlformats.org/officeDocument/2006/relationships/header" Target="header1.xml"/><Relationship Id="rId71" Type="http://schemas.openxmlformats.org/officeDocument/2006/relationships/oleObject" Target="embeddings/oleObject30.bin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oleObject" Target="embeddings/oleObject10.bin"/><Relationship Id="rId24" Type="http://schemas.openxmlformats.org/officeDocument/2006/relationships/image" Target="media/image8.wmf"/><Relationship Id="rId40" Type="http://schemas.openxmlformats.org/officeDocument/2006/relationships/image" Target="media/image16.wmf"/><Relationship Id="rId45" Type="http://schemas.openxmlformats.org/officeDocument/2006/relationships/oleObject" Target="embeddings/oleObject18.bin"/><Relationship Id="rId66" Type="http://schemas.openxmlformats.org/officeDocument/2006/relationships/image" Target="media/image28.wmf"/><Relationship Id="rId87" Type="http://schemas.openxmlformats.org/officeDocument/2006/relationships/oleObject" Target="embeddings/oleObject37.bin"/><Relationship Id="rId61" Type="http://schemas.openxmlformats.org/officeDocument/2006/relationships/oleObject" Target="embeddings/oleObject25.bin"/><Relationship Id="rId82" Type="http://schemas.openxmlformats.org/officeDocument/2006/relationships/image" Target="media/image35.wmf"/><Relationship Id="rId19" Type="http://schemas.openxmlformats.org/officeDocument/2006/relationships/oleObject" Target="embeddings/oleObject5.bin"/><Relationship Id="rId14" Type="http://schemas.openxmlformats.org/officeDocument/2006/relationships/image" Target="media/image3.wmf"/><Relationship Id="rId30" Type="http://schemas.openxmlformats.org/officeDocument/2006/relationships/image" Target="media/image11.wmf"/><Relationship Id="rId35" Type="http://schemas.openxmlformats.org/officeDocument/2006/relationships/oleObject" Target="embeddings/oleObject13.bin"/><Relationship Id="rId56" Type="http://schemas.openxmlformats.org/officeDocument/2006/relationships/image" Target="media/image24.wmf"/><Relationship Id="rId77" Type="http://schemas.openxmlformats.org/officeDocument/2006/relationships/oleObject" Target="embeddings/oleObject32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6723-MathBLM-Gr7\MHR%20MathGr7&amp;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MHR MathGr7&amp;8</Template>
  <TotalTime>7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BLACKLINE MASTER 1-1</vt:lpstr>
    </vt:vector>
  </TitlesOfParts>
  <Company>ArtPlus Ltd.</Company>
  <LinksUpToDate>false</LinksUpToDate>
  <CharactersWithSpaces>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BLACKLINE MASTER 1-1</dc:title>
  <dc:creator>Administrator</dc:creator>
  <cp:lastModifiedBy>7profile</cp:lastModifiedBy>
  <cp:revision>6</cp:revision>
  <cp:lastPrinted>2015-04-27T14:51:00Z</cp:lastPrinted>
  <dcterms:created xsi:type="dcterms:W3CDTF">2014-11-26T20:58:00Z</dcterms:created>
  <dcterms:modified xsi:type="dcterms:W3CDTF">2019-03-01T21:04:00Z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  <property fmtid="{D5CDD505-2E9C-101B-9397-08002B2CF9AE}" pid="4" name="MTUseMTPrefs">
    <vt:lpwstr>1</vt:lpwstr>
  </property>
</Properties>
</file>