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7654" w:rsidRDefault="00340902" w:rsidP="00E46C45">
      <w:pPr>
        <w:spacing w:after="0"/>
        <w:contextualSpacing/>
        <w:jc w:val="center"/>
        <w:outlineLvl w:val="0"/>
        <w:rPr>
          <w:b/>
          <w:u w:val="single"/>
          <w:lang w:val="en-CA"/>
        </w:rPr>
      </w:pPr>
      <w:bookmarkStart w:id="0" w:name="_GoBack"/>
      <w:bookmarkEnd w:id="0"/>
      <w:r>
        <w:rPr>
          <w:b/>
          <w:u w:val="single"/>
          <w:lang w:val="en-CA"/>
        </w:rPr>
        <w:t xml:space="preserve">Unit </w:t>
      </w:r>
      <w:r w:rsidR="00F313A1">
        <w:rPr>
          <w:b/>
          <w:u w:val="single"/>
          <w:lang w:val="en-CA"/>
        </w:rPr>
        <w:t>6: Applications of Integration</w:t>
      </w:r>
    </w:p>
    <w:p w:rsidR="0004759A" w:rsidRDefault="0081521E" w:rsidP="0004759A">
      <w:pPr>
        <w:spacing w:after="0"/>
        <w:contextualSpacing/>
        <w:jc w:val="center"/>
        <w:outlineLvl w:val="0"/>
        <w:rPr>
          <w:b/>
          <w:u w:val="single"/>
          <w:lang w:val="en-CA"/>
        </w:rPr>
      </w:pPr>
      <w:r>
        <w:rPr>
          <w:b/>
          <w:u w:val="single"/>
          <w:lang w:val="en-CA"/>
        </w:rPr>
        <w:t>6.</w:t>
      </w:r>
      <w:r w:rsidR="002E44FB">
        <w:rPr>
          <w:b/>
          <w:u w:val="single"/>
          <w:lang w:val="en-CA"/>
        </w:rPr>
        <w:t>4</w:t>
      </w:r>
      <w:r w:rsidR="000D7BCC">
        <w:rPr>
          <w:b/>
          <w:u w:val="single"/>
          <w:lang w:val="en-CA"/>
        </w:rPr>
        <w:t xml:space="preserve"> Volume – Disc Method</w:t>
      </w:r>
    </w:p>
    <w:p w:rsidR="007077A4" w:rsidRDefault="007077A4" w:rsidP="00AC12C0">
      <w:pPr>
        <w:spacing w:after="40"/>
        <w:outlineLvl w:val="0"/>
        <w:rPr>
          <w:rFonts w:eastAsiaTheme="minorEastAsia"/>
          <w:noProof/>
        </w:rPr>
      </w:pPr>
    </w:p>
    <w:p w:rsidR="00700BF3" w:rsidRDefault="00BA3475" w:rsidP="000D7BCC">
      <w:pPr>
        <w:spacing w:after="40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t>When a region in the plane is revolved about a line (</w:t>
      </w:r>
      <w:r w:rsidRPr="00BA3475">
        <w:rPr>
          <w:rFonts w:eastAsiaTheme="minorEastAsia"/>
          <w:i/>
          <w:noProof/>
          <w:u w:val="single"/>
        </w:rPr>
        <w:t>axis of revolution</w:t>
      </w:r>
      <w:r>
        <w:rPr>
          <w:rFonts w:eastAsiaTheme="minorEastAsia"/>
          <w:noProof/>
        </w:rPr>
        <w:t>) it produces a s</w:t>
      </w:r>
      <w:r w:rsidRPr="00BA3475">
        <w:rPr>
          <w:rFonts w:eastAsiaTheme="minorEastAsia"/>
          <w:i/>
          <w:noProof/>
          <w:u w:val="single"/>
        </w:rPr>
        <w:t>olid of revolution</w:t>
      </w:r>
      <w:r w:rsidR="00873E2E">
        <w:rPr>
          <w:rFonts w:eastAsiaTheme="minorEastAsia"/>
          <w:noProof/>
        </w:rPr>
        <w:t xml:space="preserve"> [</w:t>
      </w:r>
      <w:hyperlink r:id="rId9" w:history="1">
        <w:r w:rsidR="00873E2E" w:rsidRPr="00873E2E">
          <w:rPr>
            <w:rStyle w:val="Hyperlink"/>
            <w:rFonts w:eastAsiaTheme="minorEastAsia"/>
            <w:noProof/>
          </w:rPr>
          <w:t>applet</w:t>
        </w:r>
      </w:hyperlink>
      <w:r w:rsidR="00873E2E">
        <w:rPr>
          <w:rFonts w:eastAsiaTheme="minorEastAsia"/>
          <w:noProof/>
        </w:rPr>
        <w:t>]</w:t>
      </w:r>
      <w:r w:rsidR="003021D7">
        <w:rPr>
          <w:rFonts w:eastAsiaTheme="minorEastAsia"/>
          <w:noProof/>
        </w:rPr>
        <w:t>[</w:t>
      </w:r>
      <w:hyperlink r:id="rId10" w:history="1">
        <w:r w:rsidR="003021D7" w:rsidRPr="003021D7">
          <w:rPr>
            <w:rStyle w:val="Hyperlink"/>
            <w:rFonts w:eastAsiaTheme="minorEastAsia"/>
            <w:noProof/>
          </w:rPr>
          <w:t>link</w:t>
        </w:r>
      </w:hyperlink>
      <w:r w:rsidR="003021D7">
        <w:rPr>
          <w:rFonts w:eastAsiaTheme="minorEastAsia"/>
          <w:noProof/>
        </w:rPr>
        <w:t>]</w:t>
      </w:r>
      <w:r w:rsidR="00CC77DE">
        <w:rPr>
          <w:rFonts w:eastAsiaTheme="minorEastAsia"/>
          <w:noProof/>
        </w:rPr>
        <w:t>[</w:t>
      </w:r>
      <w:hyperlink r:id="rId11" w:history="1">
        <w:r w:rsidR="00CC77DE" w:rsidRPr="00CC77DE">
          <w:rPr>
            <w:rStyle w:val="Hyperlink"/>
            <w:rFonts w:eastAsiaTheme="minorEastAsia"/>
            <w:noProof/>
          </w:rPr>
          <w:t>applet2</w:t>
        </w:r>
      </w:hyperlink>
      <w:r w:rsidR="00CC77DE">
        <w:rPr>
          <w:rFonts w:eastAsiaTheme="minorEastAsia"/>
          <w:noProof/>
        </w:rPr>
        <w:t>]</w:t>
      </w:r>
      <w:r w:rsidR="00873E2E">
        <w:rPr>
          <w:rFonts w:eastAsiaTheme="minorEastAsia"/>
          <w:noProof/>
        </w:rPr>
        <w:t>.</w:t>
      </w:r>
    </w:p>
    <w:p w:rsidR="00700BF3" w:rsidRDefault="00700BF3" w:rsidP="000D7BCC">
      <w:pPr>
        <w:spacing w:after="40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t>Area under a curve – limit of sum of rectangle areas</w:t>
      </w:r>
    </w:p>
    <w:p w:rsidR="00700BF3" w:rsidRDefault="00700BF3" w:rsidP="000D7BCC">
      <w:pPr>
        <w:spacing w:after="40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t>Volume of Revolution – limit of sum of disc volumes</w:t>
      </w:r>
    </w:p>
    <w:p w:rsidR="00D71F96" w:rsidRDefault="00D71F96" w:rsidP="000D7BCC">
      <w:pPr>
        <w:spacing w:after="40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-131445</wp:posOffset>
            </wp:positionH>
            <wp:positionV relativeFrom="paragraph">
              <wp:posOffset>11430</wp:posOffset>
            </wp:positionV>
            <wp:extent cx="3203575" cy="1848485"/>
            <wp:effectExtent l="1905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5735" t="26446" r="31267" b="139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3575" cy="1848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00BF3" w:rsidRDefault="00456EE7" w:rsidP="00456EE7">
      <w:pPr>
        <w:spacing w:after="40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tab/>
      </w:r>
      <w:r>
        <w:rPr>
          <w:rFonts w:eastAsiaTheme="minorEastAsia"/>
          <w:noProof/>
        </w:rPr>
        <w:tab/>
      </w:r>
      <w:r>
        <w:rPr>
          <w:rFonts w:eastAsiaTheme="minorEastAsia"/>
          <w:noProof/>
        </w:rPr>
        <w:tab/>
      </w:r>
      <w:r>
        <w:rPr>
          <w:rFonts w:eastAsiaTheme="minorEastAsia"/>
          <w:noProof/>
        </w:rPr>
        <w:tab/>
      </w:r>
      <w:r>
        <w:rPr>
          <w:rFonts w:eastAsiaTheme="minorEastAsia"/>
          <w:noProof/>
        </w:rPr>
        <w:tab/>
      </w:r>
      <w:r>
        <w:rPr>
          <w:rFonts w:eastAsiaTheme="minorEastAsia"/>
          <w:noProof/>
        </w:rPr>
        <w:tab/>
      </w:r>
      <w:r>
        <w:rPr>
          <w:rFonts w:eastAsiaTheme="minorEastAsia"/>
          <w:noProof/>
        </w:rPr>
        <w:tab/>
      </w:r>
    </w:p>
    <w:p w:rsidR="000D7BCC" w:rsidRDefault="00DA2F04" w:rsidP="000D7BCC">
      <w:pPr>
        <w:spacing w:after="40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tab/>
      </w:r>
      <w:r>
        <w:rPr>
          <w:rFonts w:eastAsiaTheme="minorEastAsia"/>
          <w:noProof/>
        </w:rPr>
        <w:tab/>
      </w:r>
      <w:r>
        <w:rPr>
          <w:rFonts w:eastAsiaTheme="minorEastAsia"/>
          <w:noProof/>
        </w:rPr>
        <w:tab/>
      </w:r>
      <w:r>
        <w:rPr>
          <w:rFonts w:eastAsiaTheme="minorEastAsia"/>
          <w:noProof/>
        </w:rPr>
        <w:tab/>
      </w:r>
      <w:r>
        <w:rPr>
          <w:rFonts w:eastAsiaTheme="minorEastAsia"/>
          <w:noProof/>
        </w:rPr>
        <w:tab/>
      </w:r>
      <w:r>
        <w:rPr>
          <w:rFonts w:eastAsiaTheme="minorEastAsia"/>
          <w:noProof/>
        </w:rPr>
        <w:tab/>
      </w:r>
      <w:r>
        <w:rPr>
          <w:rFonts w:eastAsiaTheme="minorEastAsia"/>
          <w:noProof/>
        </w:rPr>
        <w:tab/>
        <w:t>*</w:t>
      </w:r>
      <w:r w:rsidRPr="00DA2F04">
        <w:rPr>
          <w:rFonts w:eastAsiaTheme="minorEastAsia"/>
          <w:i/>
          <w:noProof/>
          <w:u w:val="single"/>
        </w:rPr>
        <w:t>Disc Method</w:t>
      </w:r>
      <w:r>
        <w:rPr>
          <w:rFonts w:eastAsiaTheme="minorEastAsia"/>
          <w:noProof/>
        </w:rPr>
        <w:t xml:space="preserve"> – entire region is flush to the axis</w:t>
      </w:r>
    </w:p>
    <w:p w:rsidR="000D7BCC" w:rsidRDefault="00434D87" w:rsidP="000D7BCC">
      <w:pPr>
        <w:spacing w:after="40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pict>
          <v:shapetype id="_x0000_t87" coordsize="21600,21600" o:spt="87" adj="1800,10800" path="m21600,qx10800@0l10800@2qy0@11,10800@3l10800@1qy21600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21600,0;0,10800;21600,21600" textboxrect="13963,@4,21600,@5"/>
            <v:handles>
              <v:h position="center,#0" yrange="0,@8"/>
              <v:h position="topLeft,#1" yrange="@9,@10"/>
            </v:handles>
          </v:shapetype>
          <v:shape id="_x0000_s1032" type="#_x0000_t87" style="position:absolute;margin-left:109.75pt;margin-top:-.25pt;width:8.3pt;height:81.05pt;flip:x;z-index:251662336" adj=",4077" fillcolor="black [3213]"/>
        </w:pict>
      </w:r>
      <w:r>
        <w:rPr>
          <w:rFonts w:eastAsiaTheme="minorEastAsia"/>
          <w:noProof/>
        </w:rPr>
        <w:pict>
          <v:rect id="_x0000_s1026" style="position:absolute;margin-left:84.25pt;margin-top:-.25pt;width:19.25pt;height:81.05pt;z-index:251659264" fillcolor="#5a5a5a [2109]"/>
        </w:pict>
      </w:r>
      <w:r w:rsidR="00DA2F04">
        <w:rPr>
          <w:rFonts w:eastAsiaTheme="minorEastAsia"/>
          <w:noProof/>
        </w:rPr>
        <w:tab/>
      </w:r>
      <w:r w:rsidR="00DA2F04">
        <w:rPr>
          <w:rFonts w:eastAsiaTheme="minorEastAsia"/>
          <w:noProof/>
        </w:rPr>
        <w:tab/>
      </w:r>
      <w:r w:rsidR="00DA2F04">
        <w:rPr>
          <w:rFonts w:eastAsiaTheme="minorEastAsia"/>
          <w:noProof/>
        </w:rPr>
        <w:tab/>
      </w:r>
      <w:r w:rsidR="00DA2F04">
        <w:rPr>
          <w:rFonts w:eastAsiaTheme="minorEastAsia"/>
          <w:noProof/>
        </w:rPr>
        <w:tab/>
      </w:r>
      <w:r w:rsidR="00DA2F04">
        <w:rPr>
          <w:rFonts w:eastAsiaTheme="minorEastAsia"/>
          <w:noProof/>
        </w:rPr>
        <w:tab/>
      </w:r>
      <w:r w:rsidR="00DA2F04">
        <w:rPr>
          <w:rFonts w:eastAsiaTheme="minorEastAsia"/>
          <w:noProof/>
        </w:rPr>
        <w:tab/>
      </w:r>
      <w:r w:rsidR="00DA2F04">
        <w:rPr>
          <w:rFonts w:eastAsiaTheme="minorEastAsia"/>
          <w:noProof/>
        </w:rPr>
        <w:tab/>
        <w:t>of revolution (no space between the two).</w:t>
      </w:r>
    </w:p>
    <w:p w:rsidR="000D7BCC" w:rsidRDefault="00D363F6" w:rsidP="000D7BCC">
      <w:pPr>
        <w:spacing w:after="40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tab/>
      </w:r>
      <w:r>
        <w:rPr>
          <w:rFonts w:eastAsiaTheme="minorEastAsia"/>
          <w:noProof/>
        </w:rPr>
        <w:tab/>
      </w:r>
      <w:r>
        <w:rPr>
          <w:rFonts w:eastAsiaTheme="minorEastAsia"/>
          <w:noProof/>
        </w:rPr>
        <w:tab/>
        <w:t xml:space="preserve">     </w:t>
      </w:r>
      <m:oMath>
        <m:r>
          <w:rPr>
            <w:rFonts w:ascii="Cambria Math" w:eastAsiaTheme="minorEastAsia" w:hAnsi="Cambria Math"/>
            <w:noProof/>
          </w:rPr>
          <m:t xml:space="preserve">  R(x)</m:t>
        </m:r>
      </m:oMath>
    </w:p>
    <w:p w:rsidR="000D7BCC" w:rsidRDefault="000D7BCC" w:rsidP="000D7BCC">
      <w:pPr>
        <w:spacing w:after="40"/>
        <w:outlineLvl w:val="0"/>
        <w:rPr>
          <w:rFonts w:eastAsiaTheme="minorEastAsia"/>
          <w:noProof/>
        </w:rPr>
      </w:pPr>
    </w:p>
    <w:p w:rsidR="000D7BCC" w:rsidRDefault="000D7BCC" w:rsidP="000D7BCC">
      <w:pPr>
        <w:spacing w:after="40"/>
        <w:outlineLvl w:val="0"/>
        <w:rPr>
          <w:rFonts w:eastAsiaTheme="minorEastAsia"/>
          <w:noProof/>
        </w:rPr>
      </w:pPr>
    </w:p>
    <w:p w:rsidR="000D7BCC" w:rsidRDefault="00434D87" w:rsidP="000D7BCC">
      <w:pPr>
        <w:spacing w:after="40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pict>
          <v:shapetype id="_x0000_t19" coordsize="21600,21600" o:spt="19" adj="-5898240,,,21600,21600" path="wr-21600,,21600,43200,,,21600,21600nfewr-21600,,21600,43200,,,21600,21600l,21600nsxe" filled="f">
            <v:formulas>
              <v:f eqn="val #2"/>
              <v:f eqn="val #3"/>
              <v:f eqn="val #4"/>
            </v:formulas>
            <v:path arrowok="t" o:extrusionok="f" gradientshapeok="t" o:connecttype="custom" o:connectlocs="0,0;21600,21600;0,21600"/>
            <v:handles>
              <v:h position="@2,#0" polar="@0,@1"/>
              <v:h position="@2,#1" polar="@0,@1"/>
            </v:handles>
          </v:shapetype>
          <v:shape id="_x0000_s1030" type="#_x0000_t19" style="position:absolute;margin-left:215.05pt;margin-top:9.95pt;width:17.05pt;height:25.95pt;rotation:12123853fd;flip:y;z-index:251660288" coordsize="42073,43200" adj="-10482375,10577929,20473" path="wr-1127,,42073,43200,182,14194,,28487nfewr-1127,,42073,43200,182,14194,,28487l20473,21600nsxe" fillcolor="black [3213]">
            <v:stroke endarrow="block"/>
            <v:path o:connectlocs="182,14194;0,28487;20473,21600"/>
          </v:shape>
        </w:pict>
      </w:r>
    </w:p>
    <w:p w:rsidR="000D7BCC" w:rsidRDefault="00434D87" w:rsidP="000D7BCC">
      <w:pPr>
        <w:spacing w:after="40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pict>
          <v:shapetype id="_x0000_t38" coordsize="21600,21600" o:spt="38" o:oned="t" path="m,c@0,0@1,5400@1,10800@1,16200@2,21600,21600,21600e" filled="f">
            <v:formulas>
              <v:f eqn="mid #0 0"/>
              <v:f eqn="val #0"/>
              <v:f eqn="mid #0 2160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_x0000_s1031" type="#_x0000_t38" style="position:absolute;margin-left:77.35pt;margin-top:17.6pt;width:18.5pt;height:9.45pt;rotation:270;z-index:251661312" o:connectortype="curved" adj="10800,-830971,-179630">
            <v:stroke endarrow="block"/>
          </v:shape>
        </w:pict>
      </w:r>
      <w:r w:rsidR="00CA6DD1">
        <w:rPr>
          <w:rFonts w:eastAsiaTheme="minorEastAsia"/>
          <w:noProof/>
        </w:rPr>
        <w:tab/>
      </w:r>
      <w:r w:rsidR="00CA6DD1">
        <w:rPr>
          <w:rFonts w:eastAsiaTheme="minorEastAsia"/>
          <w:noProof/>
        </w:rPr>
        <w:tab/>
      </w:r>
      <w:r w:rsidR="00CA6DD1">
        <w:rPr>
          <w:rFonts w:eastAsiaTheme="minorEastAsia"/>
          <w:noProof/>
        </w:rPr>
        <w:tab/>
      </w:r>
      <w:r w:rsidR="00CA6DD1">
        <w:rPr>
          <w:rFonts w:eastAsiaTheme="minorEastAsia"/>
          <w:noProof/>
        </w:rPr>
        <w:tab/>
      </w:r>
      <w:r w:rsidR="00CA6DD1">
        <w:rPr>
          <w:rFonts w:eastAsiaTheme="minorEastAsia"/>
          <w:noProof/>
        </w:rPr>
        <w:tab/>
      </w:r>
      <w:r w:rsidR="00CA6DD1">
        <w:rPr>
          <w:rFonts w:eastAsiaTheme="minorEastAsia"/>
          <w:noProof/>
        </w:rPr>
        <w:tab/>
        <w:t xml:space="preserve">          </w:t>
      </w:r>
      <w:r w:rsidR="00D71F96">
        <w:rPr>
          <w:rFonts w:eastAsiaTheme="minorEastAsia"/>
          <w:noProof/>
        </w:rPr>
        <w:t xml:space="preserve"> </w:t>
      </w:r>
      <w:r w:rsidR="00CA6DD1">
        <w:rPr>
          <w:rFonts w:eastAsiaTheme="minorEastAsia"/>
          <w:noProof/>
        </w:rPr>
        <w:t>Axis of revolution</w:t>
      </w:r>
    </w:p>
    <w:p w:rsidR="000D7BCC" w:rsidRDefault="000D7BCC" w:rsidP="000D7BCC">
      <w:pPr>
        <w:spacing w:after="40"/>
        <w:outlineLvl w:val="0"/>
        <w:rPr>
          <w:rFonts w:eastAsiaTheme="minorEastAsia"/>
          <w:noProof/>
        </w:rPr>
      </w:pPr>
    </w:p>
    <w:p w:rsidR="000D7BCC" w:rsidRDefault="00CA6DD1" w:rsidP="000D7BCC">
      <w:pPr>
        <w:spacing w:after="40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tab/>
        <w:t xml:space="preserve">representative rectangle – perpendicular to the axis of revolution with height </w:t>
      </w:r>
      <m:oMath>
        <m:r>
          <w:rPr>
            <w:rFonts w:ascii="Cambria Math" w:eastAsiaTheme="minorEastAsia" w:hAnsi="Cambria Math"/>
            <w:noProof/>
          </w:rPr>
          <m:t>R(x)</m:t>
        </m:r>
      </m:oMath>
    </w:p>
    <w:p w:rsidR="000D7BCC" w:rsidRDefault="000D7BCC" w:rsidP="000D7BCC">
      <w:pPr>
        <w:spacing w:after="40"/>
        <w:outlineLvl w:val="0"/>
        <w:rPr>
          <w:rFonts w:eastAsiaTheme="minorEastAsia"/>
          <w:noProof/>
        </w:rPr>
      </w:pPr>
    </w:p>
    <w:p w:rsidR="00456EE7" w:rsidRDefault="00456EE7" w:rsidP="00456EE7">
      <w:pPr>
        <w:spacing w:after="40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t xml:space="preserve">*rotating the rectangle creates a disc of radius R and width </w:t>
      </w:r>
      <m:oMath>
        <m:r>
          <w:rPr>
            <w:rFonts w:ascii="Cambria Math" w:eastAsiaTheme="minorEastAsia" w:hAnsi="Cambria Math"/>
            <w:noProof/>
          </w:rPr>
          <m:t>∆x</m:t>
        </m:r>
      </m:oMath>
    </w:p>
    <w:p w:rsidR="00456EE7" w:rsidRDefault="00456EE7" w:rsidP="00456EE7">
      <w:pPr>
        <w:spacing w:after="40"/>
        <w:outlineLvl w:val="0"/>
        <w:rPr>
          <w:rFonts w:eastAsiaTheme="minorEastAsia"/>
          <w:noProof/>
        </w:rPr>
      </w:pPr>
      <m:oMathPara>
        <m:oMath>
          <m:r>
            <w:rPr>
              <w:rFonts w:ascii="Cambria Math" w:eastAsiaTheme="minorEastAsia" w:hAnsi="Cambria Math"/>
              <w:noProof/>
            </w:rPr>
            <m:t>Volume of disc=π</m:t>
          </m:r>
          <m:sSup>
            <m:sSup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sSupPr>
            <m:e>
              <m:r>
                <w:rPr>
                  <w:rFonts w:ascii="Cambria Math" w:eastAsiaTheme="minorEastAsia" w:hAnsi="Cambria Math"/>
                  <w:noProof/>
                </w:rPr>
                <m:t>R</m:t>
              </m:r>
            </m:e>
            <m:sup>
              <m:r>
                <w:rPr>
                  <w:rFonts w:ascii="Cambria Math" w:eastAsiaTheme="minorEastAsia" w:hAnsi="Cambria Math"/>
                  <w:noProof/>
                </w:rPr>
                <m:t>2</m:t>
              </m:r>
            </m:sup>
          </m:sSup>
          <m:r>
            <w:rPr>
              <w:rFonts w:ascii="Cambria Math" w:eastAsiaTheme="minorEastAsia" w:hAnsi="Cambria Math"/>
              <w:noProof/>
            </w:rPr>
            <m:t>∆x</m:t>
          </m:r>
        </m:oMath>
      </m:oMathPara>
    </w:p>
    <w:p w:rsidR="00456EE7" w:rsidRDefault="00456EE7" w:rsidP="00456EE7">
      <w:pPr>
        <w:spacing w:after="40"/>
        <w:outlineLvl w:val="0"/>
        <w:rPr>
          <w:rFonts w:eastAsiaTheme="minorEastAsia"/>
          <w:noProof/>
        </w:rPr>
      </w:pPr>
    </w:p>
    <w:p w:rsidR="00456EE7" w:rsidRDefault="00456EE7" w:rsidP="00456EE7">
      <w:pPr>
        <w:spacing w:after="40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t xml:space="preserve">We can approximate the volume of the solid by adding the volume of </w:t>
      </w:r>
      <m:oMath>
        <m:r>
          <w:rPr>
            <w:rFonts w:ascii="Cambria Math" w:eastAsiaTheme="minorEastAsia" w:hAnsi="Cambria Math"/>
            <w:noProof/>
          </w:rPr>
          <m:t>n</m:t>
        </m:r>
      </m:oMath>
      <w:r>
        <w:rPr>
          <w:rFonts w:eastAsiaTheme="minorEastAsia"/>
          <w:noProof/>
        </w:rPr>
        <w:t xml:space="preserve"> discs and then determine the actual volume by limiting the number of discs to infinity. (Similar to how we limited Riemann sums to infinity to find area under a curve in unit 3.)</w:t>
      </w:r>
    </w:p>
    <w:p w:rsidR="00456EE7" w:rsidRDefault="00434D87" w:rsidP="00456EE7">
      <w:pPr>
        <w:spacing w:after="40" w:line="360" w:lineRule="auto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pict>
          <v:rect id="_x0000_s1033" style="position:absolute;margin-left:194.75pt;margin-top:39.55pt;width:112.9pt;height:40.95pt;z-index:251663360" filled="f" fillcolor="black [3213]"/>
        </w:pict>
      </w:r>
      <w:r w:rsidR="00456EE7" w:rsidRPr="00456EE7">
        <w:rPr>
          <w:rFonts w:eastAsiaTheme="minorEastAsia"/>
          <w:noProof/>
          <w:sz w:val="2"/>
        </w:rPr>
        <w:br/>
      </w:r>
      <m:oMathPara>
        <m:oMath>
          <m:r>
            <w:rPr>
              <w:rFonts w:ascii="Cambria Math" w:eastAsiaTheme="minorEastAsia" w:hAnsi="Cambria Math"/>
              <w:noProof/>
            </w:rPr>
            <m:t>Volume</m:t>
          </m:r>
          <m:r>
            <m:rPr>
              <m:aln/>
            </m:rPr>
            <w:rPr>
              <w:rFonts w:ascii="Cambria Math" w:eastAsiaTheme="minorEastAsia" w:hAnsi="Cambria Math"/>
              <w:noProof/>
            </w:rPr>
            <m:t>=</m:t>
          </m:r>
          <m:func>
            <m:funcPr>
              <m:ctrlPr>
                <w:rPr>
                  <w:rFonts w:ascii="Cambria Math" w:eastAsiaTheme="minorEastAsia" w:hAnsi="Cambria Math"/>
                  <w:i/>
                  <w:noProof/>
                  <w:lang w:val="en-CA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/>
                      <w:i/>
                      <w:noProof/>
                      <w:lang w:val="en-CA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noProof/>
                      <w:lang w:val="en-CA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/>
                      <w:noProof/>
                      <w:lang w:val="en-CA"/>
                    </w:rPr>
                    <m:t>n→∞</m:t>
                  </m:r>
                </m:lim>
              </m:limLow>
            </m:fName>
            <m:e>
              <m:r>
                <w:rPr>
                  <w:rFonts w:ascii="Cambria Math" w:eastAsiaTheme="minorEastAsia" w:hAnsi="Cambria Math"/>
                  <w:noProof/>
                  <w:lang w:val="en-CA"/>
                </w:rPr>
                <m:t>π</m:t>
              </m:r>
              <m:nary>
                <m:naryPr>
                  <m:chr m:val="∑"/>
                  <m:limLoc m:val="undOvr"/>
                  <m:ctrlPr>
                    <w:rPr>
                      <w:rFonts w:ascii="Cambria Math" w:eastAsiaTheme="minorEastAsia" w:hAnsi="Cambria Math"/>
                      <w:i/>
                      <w:noProof/>
                      <w:lang w:val="en-CA"/>
                    </w:rPr>
                  </m:ctrlPr>
                </m:naryPr>
                <m:sub>
                  <m:r>
                    <w:rPr>
                      <w:rFonts w:ascii="Cambria Math" w:eastAsiaTheme="minorEastAsia" w:hAnsi="Cambria Math"/>
                      <w:noProof/>
                      <w:lang w:val="en-CA"/>
                    </w:rPr>
                    <m:t>i=1</m:t>
                  </m:r>
                </m:sub>
                <m:sup>
                  <m:r>
                    <w:rPr>
                      <w:rFonts w:ascii="Cambria Math" w:eastAsiaTheme="minorEastAsia" w:hAnsi="Cambria Math"/>
                      <w:noProof/>
                      <w:lang w:val="en-CA"/>
                    </w:rPr>
                    <m:t>n</m:t>
                  </m:r>
                </m:sup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noProof/>
                          <w:lang w:val="en-CA"/>
                        </w:rPr>
                      </m:ctrlPr>
                    </m:sSupPr>
                    <m:e>
                      <m:d>
                        <m:dPr>
                          <m:begChr m:val="["/>
                          <m:endChr m:val="]"/>
                          <m:ctrlPr>
                            <w:rPr>
                              <w:rFonts w:ascii="Cambria Math" w:eastAsiaTheme="minorEastAsia" w:hAnsi="Cambria Math"/>
                              <w:i/>
                              <w:noProof/>
                              <w:lang w:val="en-CA"/>
                            </w:rPr>
                          </m:ctrlPr>
                        </m:dPr>
                        <m:e>
                          <m:r>
                            <w:rPr>
                              <w:rFonts w:ascii="Cambria Math" w:eastAsiaTheme="minorEastAsia" w:hAnsi="Cambria Math"/>
                              <w:noProof/>
                              <w:lang w:val="en-CA"/>
                            </w:rPr>
                            <m:t>R</m:t>
                          </m:r>
                          <m:d>
                            <m:d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  <w:noProof/>
                                  <w:lang w:val="en-CA"/>
                                </w:rPr>
                              </m:ctrlPr>
                            </m:dPr>
                            <m:e>
                              <m:sSub>
                                <m:sSubPr>
                                  <m:ctrlPr>
                                    <w:rPr>
                                      <w:rFonts w:ascii="Cambria Math" w:eastAsiaTheme="minorEastAsia" w:hAnsi="Cambria Math"/>
                                      <w:i/>
                                      <w:noProof/>
                                      <w:lang w:val="en-CA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eastAsiaTheme="minorEastAsia" w:hAnsi="Cambria Math"/>
                                      <w:noProof/>
                                      <w:lang w:val="en-CA"/>
                                    </w:rPr>
                                    <m:t>x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eastAsiaTheme="minorEastAsia" w:hAnsi="Cambria Math"/>
                                      <w:noProof/>
                                      <w:lang w:val="en-CA"/>
                                    </w:rPr>
                                    <m:t>i</m:t>
                                  </m:r>
                                </m:sub>
                              </m:sSub>
                            </m:e>
                          </m:d>
                        </m:e>
                      </m:d>
                    </m:e>
                    <m:sup>
                      <m:r>
                        <w:rPr>
                          <w:rFonts w:ascii="Cambria Math" w:eastAsiaTheme="minorEastAsia" w:hAnsi="Cambria Math"/>
                          <w:noProof/>
                          <w:lang w:val="en-CA"/>
                        </w:rPr>
                        <m:t>2</m:t>
                      </m:r>
                    </m:sup>
                  </m:sSup>
                </m:e>
              </m:nary>
            </m:e>
          </m:func>
          <m:r>
            <w:rPr>
              <w:rFonts w:ascii="Cambria Math" w:eastAsiaTheme="minorEastAsia" w:hAnsi="Cambria Math"/>
              <w:noProof/>
            </w:rPr>
            <m:t>∆x</m:t>
          </m:r>
          <m:r>
            <m:rPr>
              <m:sty m:val="p"/>
            </m:rPr>
            <w:rPr>
              <w:rFonts w:eastAsiaTheme="minorEastAsia"/>
              <w:noProof/>
            </w:rPr>
            <w:br/>
          </m:r>
        </m:oMath>
        <m:oMath>
          <m:r>
            <m:rPr>
              <m:aln/>
            </m:rPr>
            <w:rPr>
              <w:rFonts w:ascii="Cambria Math" w:eastAsiaTheme="minorEastAsia" w:hAnsi="Cambria Math"/>
              <w:noProof/>
            </w:rPr>
            <m:t>∴V=π</m:t>
          </m:r>
          <m:nary>
            <m:naryPr>
              <m:limLoc m:val="subSup"/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naryPr>
            <m:sub>
              <m:r>
                <w:rPr>
                  <w:rFonts w:ascii="Cambria Math" w:eastAsiaTheme="minorEastAsia" w:hAnsi="Cambria Math"/>
                  <w:noProof/>
                </w:rPr>
                <m:t>a</m:t>
              </m:r>
            </m:sub>
            <m:sup>
              <m:r>
                <w:rPr>
                  <w:rFonts w:ascii="Cambria Math" w:eastAsiaTheme="minorEastAsia" w:hAnsi="Cambria Math"/>
                  <w:noProof/>
                </w:rPr>
                <m:t>b</m:t>
              </m:r>
            </m:sup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  <w:noProof/>
                      <w:lang w:val="en-CA"/>
                    </w:rPr>
                  </m:ctrlPr>
                </m:sSupPr>
                <m:e>
                  <m:d>
                    <m:dPr>
                      <m:begChr m:val="["/>
                      <m:endChr m:val="]"/>
                      <m:ctrlPr>
                        <w:rPr>
                          <w:rFonts w:ascii="Cambria Math" w:eastAsiaTheme="minorEastAsia" w:hAnsi="Cambria Math"/>
                          <w:i/>
                          <w:noProof/>
                          <w:lang w:val="en-CA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  <w:noProof/>
                          <w:lang w:val="en-CA"/>
                        </w:rPr>
                        <m:t>R</m:t>
                      </m:r>
                      <m:d>
                        <m:dPr>
                          <m:ctrlPr>
                            <w:rPr>
                              <w:rFonts w:ascii="Cambria Math" w:eastAsiaTheme="minorEastAsia" w:hAnsi="Cambria Math"/>
                              <w:i/>
                              <w:noProof/>
                              <w:lang w:val="en-CA"/>
                            </w:rPr>
                          </m:ctrlPr>
                        </m:dPr>
                        <m:e>
                          <m:r>
                            <w:rPr>
                              <w:rFonts w:ascii="Cambria Math" w:eastAsiaTheme="minorEastAsia" w:hAnsi="Cambria Math"/>
                              <w:noProof/>
                              <w:lang w:val="en-CA"/>
                            </w:rPr>
                            <m:t>x</m:t>
                          </m:r>
                        </m:e>
                      </m:d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  <w:noProof/>
                      <w:lang w:val="en-CA"/>
                    </w:rPr>
                    <m:t>2</m:t>
                  </m:r>
                </m:sup>
              </m:sSup>
            </m:e>
          </m:nary>
          <m:r>
            <w:rPr>
              <w:rFonts w:ascii="Cambria Math" w:eastAsiaTheme="minorEastAsia" w:hAnsi="Cambria Math"/>
              <w:noProof/>
            </w:rPr>
            <m:t>dx</m:t>
          </m:r>
        </m:oMath>
      </m:oMathPara>
    </w:p>
    <w:p w:rsidR="003D4D73" w:rsidRDefault="003D4D73" w:rsidP="003D4D73">
      <w:pPr>
        <w:spacing w:after="40"/>
        <w:outlineLvl w:val="0"/>
        <w:rPr>
          <w:rFonts w:eastAsiaTheme="minorEastAsia"/>
          <w:noProof/>
          <w:lang w:val="en-CA"/>
        </w:rPr>
      </w:pPr>
      <w:r>
        <w:rPr>
          <w:rFonts w:eastAsiaTheme="minorEastAsia"/>
          <w:noProof/>
        </w:rPr>
        <w:t xml:space="preserve">Volume of a solid of revolution with horizontal axis of revolution where </w:t>
      </w:r>
      <m:oMath>
        <m:r>
          <w:rPr>
            <w:rFonts w:ascii="Cambria Math" w:eastAsiaTheme="minorEastAsia" w:hAnsi="Cambria Math"/>
            <w:noProof/>
            <w:lang w:val="en-CA"/>
          </w:rPr>
          <m:t>R</m:t>
        </m:r>
        <m:d>
          <m:dPr>
            <m:ctrlPr>
              <w:rPr>
                <w:rFonts w:ascii="Cambria Math" w:eastAsiaTheme="minorEastAsia" w:hAnsi="Cambria Math"/>
                <w:i/>
                <w:noProof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noProof/>
                <w:lang w:val="en-CA"/>
              </w:rPr>
              <m:t>x</m:t>
            </m:r>
          </m:e>
        </m:d>
      </m:oMath>
      <w:r>
        <w:rPr>
          <w:rFonts w:eastAsiaTheme="minorEastAsia"/>
          <w:noProof/>
          <w:lang w:val="en-CA"/>
        </w:rPr>
        <w:t xml:space="preserve"> is the function that gives the length of the representative rectangle.</w:t>
      </w:r>
    </w:p>
    <w:p w:rsidR="003D4D73" w:rsidRDefault="003D4D73" w:rsidP="003D4D73">
      <w:pPr>
        <w:spacing w:after="40"/>
        <w:outlineLvl w:val="0"/>
        <w:rPr>
          <w:rFonts w:eastAsiaTheme="minorEastAsia"/>
          <w:noProof/>
          <w:lang w:val="en-CA"/>
        </w:rPr>
      </w:pPr>
    </w:p>
    <w:p w:rsidR="003D4D73" w:rsidRDefault="00434D87" w:rsidP="003D4D73">
      <w:pPr>
        <w:spacing w:after="40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pict>
          <v:shape id="_x0000_s1034" type="#_x0000_t19" style="position:absolute;margin-left:13.85pt;margin-top:10.15pt;width:15.1pt;height:21.4pt;rotation:16151697fd;flip:y;z-index:251665408" coordsize="43200,43200" adj="-7234068,-10790906,21600" path="wr,,43200,43200,14077,1352,770,15884nfewr,,43200,43200,14077,1352,770,15884l21600,21600nsxe" fillcolor="black [3213]">
            <v:stroke endarrow="block"/>
            <v:path o:connectlocs="14077,1352;770,15884;21600,21600"/>
          </v:shape>
        </w:pict>
      </w:r>
      <w:r w:rsidR="0060595A">
        <w:rPr>
          <w:rFonts w:eastAsiaTheme="minorEastAsia"/>
          <w:noProof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28575</wp:posOffset>
            </wp:positionH>
            <wp:positionV relativeFrom="paragraph">
              <wp:posOffset>184150</wp:posOffset>
            </wp:positionV>
            <wp:extent cx="1170940" cy="1948180"/>
            <wp:effectExtent l="19050" t="0" r="0" b="0"/>
            <wp:wrapNone/>
            <wp:docPr id="6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5068" t="26860" r="75093" b="193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0940" cy="1948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D4D73">
        <w:rPr>
          <w:rFonts w:eastAsiaTheme="minorEastAsia"/>
          <w:noProof/>
          <w:lang w:val="en-CA"/>
        </w:rPr>
        <w:t>Similarly for vertical axis of revolution</w:t>
      </w:r>
      <w:r w:rsidR="006B1740">
        <w:rPr>
          <w:rFonts w:eastAsiaTheme="minorEastAsia"/>
          <w:noProof/>
          <w:lang w:val="en-CA"/>
        </w:rPr>
        <w:t xml:space="preserve"> (with respect to </w:t>
      </w:r>
      <m:oMath>
        <m:r>
          <w:rPr>
            <w:rFonts w:ascii="Cambria Math" w:eastAsiaTheme="minorEastAsia" w:hAnsi="Cambria Math"/>
            <w:noProof/>
            <w:lang w:val="en-CA"/>
          </w:rPr>
          <m:t>y</m:t>
        </m:r>
      </m:oMath>
      <w:r w:rsidR="006B1740">
        <w:rPr>
          <w:rFonts w:eastAsiaTheme="minorEastAsia"/>
          <w:noProof/>
          <w:lang w:val="en-CA"/>
        </w:rPr>
        <w:t>)</w:t>
      </w:r>
      <w:r w:rsidR="003D4D73">
        <w:rPr>
          <w:rFonts w:eastAsiaTheme="minorEastAsia"/>
          <w:noProof/>
          <w:lang w:val="en-CA"/>
        </w:rPr>
        <w:t>.</w:t>
      </w:r>
    </w:p>
    <w:p w:rsidR="000D7BCC" w:rsidRDefault="000D7BCC" w:rsidP="000D7BCC">
      <w:pPr>
        <w:spacing w:after="40"/>
        <w:outlineLvl w:val="0"/>
        <w:rPr>
          <w:rFonts w:eastAsiaTheme="minorEastAsia"/>
          <w:noProof/>
        </w:rPr>
      </w:pPr>
    </w:p>
    <w:p w:rsidR="000D7BCC" w:rsidRDefault="00434D87" w:rsidP="000D7BCC">
      <w:pPr>
        <w:spacing w:after="40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pict>
          <v:rect id="_x0000_s1037" style="position:absolute;margin-left:175.85pt;margin-top:8.85pt;width:116.1pt;height:44.1pt;z-index:251668480" filled="f" fillcolor="black [3213]"/>
        </w:pict>
      </w:r>
    </w:p>
    <w:p w:rsidR="000D7BCC" w:rsidRDefault="0060595A" w:rsidP="000D7BCC">
      <w:pPr>
        <w:spacing w:after="40"/>
        <w:outlineLvl w:val="0"/>
        <w:rPr>
          <w:rFonts w:eastAsiaTheme="minorEastAsia"/>
          <w:noProof/>
        </w:rPr>
      </w:pPr>
      <m:oMathPara>
        <m:oMath>
          <m:r>
            <m:rPr>
              <m:aln/>
            </m:rPr>
            <w:rPr>
              <w:rFonts w:ascii="Cambria Math" w:eastAsiaTheme="minorEastAsia" w:hAnsi="Cambria Math"/>
              <w:noProof/>
            </w:rPr>
            <m:t>∴V=π</m:t>
          </m:r>
          <m:nary>
            <m:naryPr>
              <m:limLoc m:val="subSup"/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naryPr>
            <m:sub>
              <m:r>
                <w:rPr>
                  <w:rFonts w:ascii="Cambria Math" w:eastAsiaTheme="minorEastAsia" w:hAnsi="Cambria Math"/>
                  <w:noProof/>
                </w:rPr>
                <m:t>a</m:t>
              </m:r>
            </m:sub>
            <m:sup>
              <m:r>
                <w:rPr>
                  <w:rFonts w:ascii="Cambria Math" w:eastAsiaTheme="minorEastAsia" w:hAnsi="Cambria Math"/>
                  <w:noProof/>
                </w:rPr>
                <m:t>b</m:t>
              </m:r>
            </m:sup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  <w:noProof/>
                      <w:lang w:val="en-CA"/>
                    </w:rPr>
                  </m:ctrlPr>
                </m:sSupPr>
                <m:e>
                  <m:d>
                    <m:dPr>
                      <m:begChr m:val="["/>
                      <m:endChr m:val="]"/>
                      <m:ctrlPr>
                        <w:rPr>
                          <w:rFonts w:ascii="Cambria Math" w:eastAsiaTheme="minorEastAsia" w:hAnsi="Cambria Math"/>
                          <w:i/>
                          <w:noProof/>
                          <w:lang w:val="en-CA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  <w:noProof/>
                          <w:lang w:val="en-CA"/>
                        </w:rPr>
                        <m:t>R</m:t>
                      </m:r>
                      <m:d>
                        <m:dPr>
                          <m:ctrlPr>
                            <w:rPr>
                              <w:rFonts w:ascii="Cambria Math" w:eastAsiaTheme="minorEastAsia" w:hAnsi="Cambria Math"/>
                              <w:i/>
                              <w:noProof/>
                              <w:lang w:val="en-CA"/>
                            </w:rPr>
                          </m:ctrlPr>
                        </m:dPr>
                        <m:e>
                          <m:r>
                            <w:rPr>
                              <w:rFonts w:ascii="Cambria Math" w:eastAsiaTheme="minorEastAsia" w:hAnsi="Cambria Math"/>
                              <w:noProof/>
                              <w:lang w:val="en-CA"/>
                            </w:rPr>
                            <m:t>y</m:t>
                          </m:r>
                        </m:e>
                      </m:d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  <w:noProof/>
                      <w:lang w:val="en-CA"/>
                    </w:rPr>
                    <m:t>2</m:t>
                  </m:r>
                </m:sup>
              </m:sSup>
            </m:e>
          </m:nary>
          <m:r>
            <w:rPr>
              <w:rFonts w:ascii="Cambria Math" w:eastAsiaTheme="minorEastAsia" w:hAnsi="Cambria Math"/>
              <w:noProof/>
            </w:rPr>
            <m:t>dy</m:t>
          </m:r>
        </m:oMath>
      </m:oMathPara>
    </w:p>
    <w:p w:rsidR="000D7BCC" w:rsidRDefault="000D7BCC" w:rsidP="000D7BCC">
      <w:pPr>
        <w:spacing w:after="40"/>
        <w:outlineLvl w:val="0"/>
        <w:rPr>
          <w:rFonts w:eastAsiaTheme="minorEastAsia"/>
          <w:noProof/>
        </w:rPr>
      </w:pPr>
    </w:p>
    <w:p w:rsidR="000D7BCC" w:rsidRDefault="00434D87" w:rsidP="000D7BCC">
      <w:pPr>
        <w:spacing w:after="40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pict>
          <v:rect id="_x0000_s1035" style="position:absolute;margin-left:20.85pt;margin-top:18.95pt;width:51.95pt;height:20.85pt;z-index:251666432" fillcolor="gray [1629]"/>
        </w:pict>
      </w:r>
      <w:r>
        <w:rPr>
          <w:rFonts w:eastAsiaTheme="minorEastAsia"/>
          <w:noProof/>
        </w:rPr>
        <w:pict>
          <v:shape id="_x0000_s1036" type="#_x0000_t87" style="position:absolute;margin-left:41.2pt;margin-top:-10.35pt;width:11.25pt;height:51.95pt;rotation:90;z-index:251667456" adj=",3600" fillcolor="black [3213]"/>
        </w:pict>
      </w:r>
      <w:r w:rsidR="0060595A">
        <w:rPr>
          <w:rFonts w:eastAsiaTheme="minorEastAsia"/>
          <w:noProof/>
        </w:rPr>
        <w:tab/>
      </w:r>
      <w:r w:rsidR="0060595A">
        <w:rPr>
          <w:rFonts w:eastAsiaTheme="minorEastAsia"/>
          <w:noProof/>
        </w:rPr>
        <w:tab/>
      </w:r>
      <m:oMath>
        <m:r>
          <w:rPr>
            <w:rFonts w:ascii="Cambria Math" w:eastAsiaTheme="minorEastAsia" w:hAnsi="Cambria Math"/>
            <w:noProof/>
          </w:rPr>
          <m:t>R(y)</m:t>
        </m:r>
      </m:oMath>
    </w:p>
    <w:p w:rsidR="000D7BCC" w:rsidRDefault="000D7BCC" w:rsidP="000D7BCC">
      <w:pPr>
        <w:spacing w:after="40"/>
        <w:outlineLvl w:val="0"/>
        <w:rPr>
          <w:rFonts w:eastAsiaTheme="minorEastAsia"/>
          <w:noProof/>
        </w:rPr>
      </w:pPr>
    </w:p>
    <w:p w:rsidR="000D7BCC" w:rsidRDefault="00E775E1" w:rsidP="000D7BCC">
      <w:pPr>
        <w:spacing w:after="40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lastRenderedPageBreak/>
        <w:t xml:space="preserve">ex. Find the volume of the solid generated rotating the region bounded by </w:t>
      </w:r>
      <m:oMath>
        <m:r>
          <w:rPr>
            <w:rFonts w:ascii="Cambria Math" w:eastAsiaTheme="minorEastAsia" w:hAnsi="Cambria Math"/>
            <w:noProof/>
          </w:rPr>
          <m:t>y=</m:t>
        </m:r>
        <m:sSup>
          <m:sSupPr>
            <m:ctrlPr>
              <w:rPr>
                <w:rFonts w:ascii="Cambria Math" w:eastAsiaTheme="minorEastAsia" w:hAnsi="Cambria Math"/>
                <w:i/>
                <w:noProof/>
              </w:rPr>
            </m:ctrlPr>
          </m:sSupPr>
          <m:e>
            <m:r>
              <w:rPr>
                <w:rFonts w:ascii="Cambria Math" w:hAnsi="Cambria Math"/>
                <w:noProof/>
              </w:rPr>
              <m:t>x</m:t>
            </m:r>
          </m:e>
          <m:sup>
            <m:r>
              <w:rPr>
                <w:rFonts w:ascii="Cambria Math" w:hAnsi="Cambria Math"/>
                <w:noProof/>
              </w:rPr>
              <m:t>2</m:t>
            </m:r>
          </m:sup>
        </m:sSup>
        <m:r>
          <w:rPr>
            <w:rFonts w:ascii="Cambria Math" w:eastAsiaTheme="minorEastAsia" w:hAnsi="Cambria Math"/>
            <w:noProof/>
          </w:rPr>
          <m:t>, y=0, x=0 &amp; x=2</m:t>
        </m:r>
      </m:oMath>
      <w:r>
        <w:rPr>
          <w:rFonts w:eastAsiaTheme="minorEastAsia"/>
          <w:noProof/>
        </w:rPr>
        <w:t xml:space="preserve"> about the </w:t>
      </w:r>
      <m:oMath>
        <m:r>
          <w:rPr>
            <w:rFonts w:ascii="Cambria Math" w:eastAsiaTheme="minorEastAsia" w:hAnsi="Cambria Math"/>
            <w:noProof/>
          </w:rPr>
          <m:t>x</m:t>
        </m:r>
      </m:oMath>
      <w:r>
        <w:rPr>
          <w:rFonts w:eastAsiaTheme="minorEastAsia"/>
          <w:noProof/>
        </w:rPr>
        <w:t>-axis.</w:t>
      </w:r>
    </w:p>
    <w:p w:rsidR="00E775E1" w:rsidRDefault="00E775E1" w:rsidP="000D7BCC">
      <w:pPr>
        <w:spacing w:after="40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t>*draw a sketch:</w:t>
      </w:r>
    </w:p>
    <w:p w:rsidR="00E775E1" w:rsidRDefault="00E775E1" w:rsidP="000D7BCC">
      <w:pPr>
        <w:spacing w:after="40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-20320</wp:posOffset>
            </wp:positionH>
            <wp:positionV relativeFrom="paragraph">
              <wp:posOffset>48895</wp:posOffset>
            </wp:positionV>
            <wp:extent cx="998855" cy="1663700"/>
            <wp:effectExtent l="0" t="0" r="0" b="0"/>
            <wp:wrapNone/>
            <wp:docPr id="7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l="22304" t="23140" r="60874" b="309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8855" cy="1663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eastAsiaTheme="minorEastAsia"/>
          <w:noProof/>
        </w:rPr>
        <w:tab/>
      </w:r>
      <w:r>
        <w:rPr>
          <w:rFonts w:eastAsiaTheme="minorEastAsia"/>
          <w:noProof/>
        </w:rPr>
        <w:tab/>
      </w:r>
      <w:r>
        <w:rPr>
          <w:rFonts w:eastAsiaTheme="minorEastAsia"/>
          <w:noProof/>
        </w:rPr>
        <w:tab/>
      </w:r>
      <m:oMath>
        <m:r>
          <w:rPr>
            <w:rFonts w:ascii="Cambria Math" w:eastAsiaTheme="minorEastAsia" w:hAnsi="Cambria Math"/>
            <w:noProof/>
          </w:rPr>
          <m:t>R</m:t>
        </m:r>
        <m:d>
          <m:dPr>
            <m:ctrlPr>
              <w:rPr>
                <w:rFonts w:ascii="Cambria Math" w:eastAsiaTheme="minorEastAsia" w:hAnsi="Cambria Math"/>
                <w:i/>
                <w:noProof/>
              </w:rPr>
            </m:ctrlPr>
          </m:dPr>
          <m:e>
            <m:r>
              <w:rPr>
                <w:rFonts w:ascii="Cambria Math" w:eastAsiaTheme="minorEastAsia" w:hAnsi="Cambria Math"/>
                <w:noProof/>
              </w:rPr>
              <m:t>x</m:t>
            </m:r>
          </m:e>
        </m:d>
        <m:r>
          <w:rPr>
            <w:rFonts w:ascii="Cambria Math" w:eastAsiaTheme="minorEastAsia" w:hAnsi="Cambria Math"/>
            <w:noProof/>
          </w:rPr>
          <m:t>=</m:t>
        </m:r>
        <m:sSup>
          <m:sSupPr>
            <m:ctrlPr>
              <w:rPr>
                <w:rFonts w:ascii="Cambria Math" w:eastAsiaTheme="minorEastAsia" w:hAnsi="Cambria Math"/>
                <w:i/>
                <w:noProof/>
              </w:rPr>
            </m:ctrlPr>
          </m:sSupPr>
          <m:e>
            <m:r>
              <w:rPr>
                <w:rFonts w:ascii="Cambria Math" w:hAnsi="Cambria Math"/>
                <w:noProof/>
              </w:rPr>
              <m:t>x</m:t>
            </m:r>
          </m:e>
          <m:sup>
            <m:r>
              <w:rPr>
                <w:rFonts w:ascii="Cambria Math" w:hAnsi="Cambria Math"/>
                <w:noProof/>
              </w:rPr>
              <m:t>2</m:t>
            </m:r>
          </m:sup>
        </m:sSup>
      </m:oMath>
    </w:p>
    <w:p w:rsidR="000D7BCC" w:rsidRDefault="000D7BCC" w:rsidP="000D7BCC">
      <w:pPr>
        <w:spacing w:after="40"/>
        <w:outlineLvl w:val="0"/>
        <w:rPr>
          <w:rFonts w:eastAsiaTheme="minorEastAsia"/>
          <w:noProof/>
        </w:rPr>
      </w:pPr>
    </w:p>
    <w:p w:rsidR="000D7BCC" w:rsidRDefault="00E775E1" w:rsidP="000D7BCC">
      <w:pPr>
        <w:spacing w:after="40"/>
        <w:outlineLvl w:val="0"/>
        <w:rPr>
          <w:rFonts w:eastAsiaTheme="minorEastAsia"/>
          <w:noProof/>
        </w:rPr>
      </w:pPr>
      <m:oMathPara>
        <m:oMath>
          <m:r>
            <w:rPr>
              <w:rFonts w:ascii="Cambria Math" w:eastAsiaTheme="minorEastAsia" w:hAnsi="Cambria Math"/>
              <w:noProof/>
            </w:rPr>
            <m:t>∴V=π</m:t>
          </m:r>
          <m:nary>
            <m:naryPr>
              <m:limLoc m:val="subSup"/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naryPr>
            <m:sub>
              <m:r>
                <w:rPr>
                  <w:rFonts w:ascii="Cambria Math" w:eastAsiaTheme="minorEastAsia" w:hAnsi="Cambria Math"/>
                  <w:noProof/>
                </w:rPr>
                <m:t>0</m:t>
              </m:r>
            </m:sub>
            <m:sup>
              <m:r>
                <w:rPr>
                  <w:rFonts w:ascii="Cambria Math" w:eastAsiaTheme="minorEastAsia" w:hAnsi="Cambria Math"/>
                  <w:noProof/>
                </w:rPr>
                <m:t>2</m:t>
              </m:r>
            </m:sup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  <w:noProof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  <w:noProof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noProof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noProof/>
                            </w:rPr>
                            <m:t>2</m:t>
                          </m:r>
                        </m:sup>
                      </m:sSup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  <w:noProof/>
                    </w:rPr>
                    <m:t>2</m:t>
                  </m:r>
                </m:sup>
              </m:sSup>
            </m:e>
          </m:nary>
          <m:r>
            <w:rPr>
              <w:rFonts w:ascii="Cambria Math" w:eastAsiaTheme="minorEastAsia" w:hAnsi="Cambria Math"/>
              <w:noProof/>
            </w:rPr>
            <m:t>dx</m:t>
          </m:r>
        </m:oMath>
      </m:oMathPara>
    </w:p>
    <w:p w:rsidR="00E775E1" w:rsidRDefault="00434D87" w:rsidP="00E775E1">
      <w:pPr>
        <w:spacing w:after="0" w:line="360" w:lineRule="auto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pict>
          <v:rect id="_x0000_s1041" style="position:absolute;margin-left:199.5pt;margin-top:115.15pt;width:66.05pt;height:33.05pt;z-index:251673600" filled="f" fillcolor="black [3213]"/>
        </w:pict>
      </w:r>
      <w:r>
        <w:rPr>
          <w:rFonts w:eastAsiaTheme="minorEastAsia"/>
          <w:noProof/>
        </w:rPr>
        <w:pict>
          <v:shape id="_x0000_s1038" type="#_x0000_t19" style="position:absolute;margin-left:63.4pt;margin-top:38.85pt;width:17.05pt;height:25.95pt;rotation:12123853fd;flip:y;z-index:251670528" coordsize="42073,43200" adj="-10482375,10577929,20473" path="wr-1127,,42073,43200,182,14194,,28487nfewr-1127,,42073,43200,182,14194,,28487l20473,21600nsxe" fillcolor="black [3213]">
            <v:stroke endarrow="block"/>
            <v:path o:connectlocs="182,14194;0,28487;20473,21600"/>
          </v:shape>
        </w:pict>
      </w:r>
      <w:r>
        <w:rPr>
          <w:rFonts w:eastAsiaTheme="minorEastAsia"/>
          <w:noProof/>
        </w:rPr>
        <w:pict>
          <v:shape id="_x0000_s1040" type="#_x0000_t87" style="position:absolute;margin-left:59pt;margin-top:8.75pt;width:7.15pt;height:47.2pt;flip:x;z-index:251672576" adj=",7344" fillcolor="black [3213]"/>
        </w:pict>
      </w:r>
      <w:r>
        <w:rPr>
          <w:rFonts w:eastAsiaTheme="minorEastAsia"/>
          <w:noProof/>
        </w:rPr>
        <w:pict>
          <v:rect id="_x0000_s1039" style="position:absolute;margin-left:38.5pt;margin-top:8.75pt;width:7.15pt;height:47.2pt;z-index:251671552" fillcolor="gray [1629]"/>
        </w:pict>
      </w:r>
      <w:r w:rsidR="00E775E1">
        <w:rPr>
          <w:rFonts w:eastAsiaTheme="minorEastAsia"/>
          <w:noProof/>
        </w:rPr>
        <w:t xml:space="preserve"> </w:t>
      </w:r>
      <w:r w:rsidR="00E775E1">
        <w:rPr>
          <w:rFonts w:eastAsiaTheme="minorEastAsia"/>
          <w:noProof/>
        </w:rPr>
        <w:tab/>
      </w:r>
      <w:r w:rsidR="00E775E1">
        <w:rPr>
          <w:rFonts w:eastAsiaTheme="minorEastAsia"/>
          <w:noProof/>
        </w:rPr>
        <w:tab/>
      </w:r>
      <m:oMath>
        <m:r>
          <w:rPr>
            <w:rFonts w:ascii="Cambria Math" w:eastAsiaTheme="minorEastAsia" w:hAnsi="Cambria Math"/>
            <w:noProof/>
          </w:rPr>
          <m:t>R</m:t>
        </m:r>
        <m:d>
          <m:dPr>
            <m:ctrlPr>
              <w:rPr>
                <w:rFonts w:ascii="Cambria Math" w:eastAsiaTheme="minorEastAsia" w:hAnsi="Cambria Math"/>
                <w:i/>
                <w:noProof/>
              </w:rPr>
            </m:ctrlPr>
          </m:dPr>
          <m:e>
            <m:r>
              <w:rPr>
                <w:rFonts w:ascii="Cambria Math" w:eastAsiaTheme="minorEastAsia" w:hAnsi="Cambria Math"/>
                <w:noProof/>
              </w:rPr>
              <m:t>x</m:t>
            </m:r>
          </m:e>
        </m:d>
      </m:oMath>
      <w:r w:rsidR="00E775E1">
        <w:rPr>
          <w:rFonts w:eastAsiaTheme="minorEastAsia"/>
          <w:noProof/>
        </w:rPr>
        <w:br/>
      </w:r>
      <m:oMathPara>
        <m:oMath>
          <m:r>
            <w:rPr>
              <w:rFonts w:ascii="Cambria Math" w:eastAsiaTheme="minorEastAsia" w:hAnsi="Cambria Math"/>
              <w:noProof/>
            </w:rPr>
            <m:t>= π</m:t>
          </m:r>
          <m:nary>
            <m:naryPr>
              <m:limLoc m:val="subSup"/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naryPr>
            <m:sub>
              <m:r>
                <w:rPr>
                  <w:rFonts w:ascii="Cambria Math" w:eastAsiaTheme="minorEastAsia" w:hAnsi="Cambria Math"/>
                  <w:noProof/>
                </w:rPr>
                <m:t>0</m:t>
              </m:r>
            </m:sub>
            <m:sup>
              <m:r>
                <w:rPr>
                  <w:rFonts w:ascii="Cambria Math" w:eastAsiaTheme="minorEastAsia" w:hAnsi="Cambria Math"/>
                  <w:noProof/>
                </w:rPr>
                <m:t>2</m:t>
              </m:r>
            </m:sup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noProof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/>
                      <w:noProof/>
                    </w:rPr>
                    <m:t>4</m:t>
                  </m:r>
                </m:sup>
              </m:sSup>
            </m:e>
          </m:nary>
          <m:r>
            <w:rPr>
              <w:rFonts w:ascii="Cambria Math" w:eastAsiaTheme="minorEastAsia" w:hAnsi="Cambria Math"/>
              <w:noProof/>
            </w:rPr>
            <m:t>dx</m:t>
          </m:r>
          <m:r>
            <m:rPr>
              <m:sty m:val="p"/>
            </m:rPr>
            <w:rPr>
              <w:rFonts w:eastAsiaTheme="minorEastAsia"/>
              <w:noProof/>
            </w:rPr>
            <w:br/>
          </m:r>
        </m:oMath>
        <m:oMath>
          <m:r>
            <m:rPr>
              <m:sty m:val="p"/>
            </m:rPr>
            <w:rPr>
              <w:rFonts w:eastAsiaTheme="minorEastAsia"/>
              <w:noProof/>
            </w:rPr>
            <w:br/>
          </m:r>
        </m:oMath>
        <m:oMath>
          <m:r>
            <m:rPr>
              <m:aln/>
            </m:rPr>
            <w:rPr>
              <w:rFonts w:ascii="Cambria Math" w:eastAsiaTheme="minorEastAsia" w:hAnsi="Cambria Math"/>
              <w:noProof/>
            </w:rPr>
            <m:t>=π</m:t>
          </m:r>
          <m:sSubSup>
            <m:sSubSup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sSubSupPr>
            <m:e>
              <m:d>
                <m:dPr>
                  <m:begChr m:val="["/>
                  <m:endChr m:val="]"/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  <w:noProof/>
                        </w:rPr>
                      </m:ctrlPr>
                    </m:fPr>
                    <m:num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  <w:noProof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/>
                              <w:noProof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/>
                              <w:noProof/>
                            </w:rPr>
                            <m:t>5</m:t>
                          </m:r>
                        </m:sup>
                      </m:sSup>
                    </m:num>
                    <m:den>
                      <m:r>
                        <w:rPr>
                          <w:rFonts w:ascii="Cambria Math" w:eastAsiaTheme="minorEastAsia" w:hAnsi="Cambria Math"/>
                          <w:noProof/>
                        </w:rPr>
                        <m:t>5</m:t>
                      </m:r>
                    </m:den>
                  </m:f>
                </m:e>
              </m:d>
            </m:e>
            <m:sub>
              <m:r>
                <w:rPr>
                  <w:rFonts w:ascii="Cambria Math" w:eastAsiaTheme="minorEastAsia" w:hAnsi="Cambria Math"/>
                  <w:noProof/>
                </w:rPr>
                <m:t>0</m:t>
              </m:r>
            </m:sub>
            <m:sup>
              <m:r>
                <w:rPr>
                  <w:rFonts w:ascii="Cambria Math" w:eastAsiaTheme="minorEastAsia" w:hAnsi="Cambria Math"/>
                  <w:noProof/>
                </w:rPr>
                <m:t>2</m:t>
              </m:r>
            </m:sup>
          </m:sSubSup>
          <m:r>
            <m:rPr>
              <m:sty m:val="p"/>
            </m:rPr>
            <w:rPr>
              <w:rFonts w:eastAsiaTheme="minorEastAsia"/>
              <w:noProof/>
            </w:rPr>
            <w:br/>
          </m:r>
        </m:oMath>
        <m:oMath>
          <m:r>
            <m:rPr>
              <m:aln/>
            </m:rPr>
            <w:rPr>
              <w:rFonts w:ascii="Cambria Math" w:eastAsiaTheme="minorEastAsia" w:hAnsi="Cambria Math"/>
              <w:noProof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fPr>
            <m:num>
              <m:r>
                <w:rPr>
                  <w:rFonts w:ascii="Cambria Math" w:eastAsiaTheme="minorEastAsia" w:hAnsi="Cambria Math"/>
                  <w:noProof/>
                </w:rPr>
                <m:t>32π</m:t>
              </m:r>
            </m:num>
            <m:den>
              <m:r>
                <w:rPr>
                  <w:rFonts w:ascii="Cambria Math" w:eastAsiaTheme="minorEastAsia" w:hAnsi="Cambria Math"/>
                  <w:noProof/>
                </w:rPr>
                <m:t>5</m:t>
              </m:r>
            </m:den>
          </m:f>
          <m:r>
            <w:rPr>
              <w:rFonts w:ascii="Cambria Math" w:eastAsiaTheme="minorEastAsia" w:hAnsi="Cambria Math"/>
              <w:noProof/>
            </w:rPr>
            <m:t xml:space="preserve"> </m:t>
          </m:r>
          <m:sSup>
            <m:sSup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sSupPr>
            <m:e>
              <m:r>
                <w:rPr>
                  <w:rFonts w:ascii="Cambria Math" w:eastAsiaTheme="minorEastAsia" w:hAnsi="Cambria Math"/>
                  <w:noProof/>
                </w:rPr>
                <m:t>un</m:t>
              </m:r>
            </m:e>
            <m:sup>
              <m:r>
                <w:rPr>
                  <w:rFonts w:ascii="Cambria Math" w:eastAsiaTheme="minorEastAsia" w:hAnsi="Cambria Math"/>
                  <w:noProof/>
                </w:rPr>
                <m:t>3</m:t>
              </m:r>
            </m:sup>
          </m:sSup>
        </m:oMath>
      </m:oMathPara>
    </w:p>
    <w:p w:rsidR="00AA3336" w:rsidRDefault="008950F2" w:rsidP="008950F2">
      <w:pPr>
        <w:spacing w:after="40"/>
        <w:jc w:val="center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t>*check with calc</w:t>
      </w:r>
    </w:p>
    <w:p w:rsidR="00DA2F04" w:rsidRDefault="00DA2F04" w:rsidP="000D7BCC">
      <w:pPr>
        <w:spacing w:after="40"/>
        <w:outlineLvl w:val="0"/>
        <w:rPr>
          <w:rFonts w:eastAsiaTheme="minorEastAsia"/>
          <w:noProof/>
        </w:rPr>
      </w:pPr>
    </w:p>
    <w:p w:rsidR="000D7BCC" w:rsidRDefault="00AA3336" w:rsidP="000D7BCC">
      <w:pPr>
        <w:spacing w:after="40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t xml:space="preserve">ex. Find the volume of the solid generated rotating the region bounded by </w:t>
      </w:r>
      <m:oMath>
        <m:r>
          <w:rPr>
            <w:rFonts w:ascii="Cambria Math" w:eastAsiaTheme="minorEastAsia" w:hAnsi="Cambria Math"/>
            <w:noProof/>
          </w:rPr>
          <m:t>y=</m:t>
        </m:r>
        <m:sSup>
          <m:sSupPr>
            <m:ctrlPr>
              <w:rPr>
                <w:rFonts w:ascii="Cambria Math" w:eastAsiaTheme="minorEastAsia" w:hAnsi="Cambria Math"/>
                <w:i/>
                <w:noProof/>
              </w:rPr>
            </m:ctrlPr>
          </m:sSupPr>
          <m:e>
            <m:r>
              <w:rPr>
                <w:rFonts w:ascii="Cambria Math" w:hAnsi="Cambria Math"/>
                <w:noProof/>
              </w:rPr>
              <m:t>x</m:t>
            </m:r>
          </m:e>
          <m:sup>
            <m:r>
              <w:rPr>
                <w:rFonts w:ascii="Cambria Math" w:hAnsi="Cambria Math"/>
                <w:noProof/>
              </w:rPr>
              <m:t>2</m:t>
            </m:r>
          </m:sup>
        </m:sSup>
        <m:r>
          <w:rPr>
            <w:rFonts w:ascii="Cambria Math" w:eastAsiaTheme="minorEastAsia" w:hAnsi="Cambria Math"/>
            <w:noProof/>
          </w:rPr>
          <m:t>, x=0  &amp; y=4</m:t>
        </m:r>
      </m:oMath>
      <w:r>
        <w:rPr>
          <w:rFonts w:eastAsiaTheme="minorEastAsia"/>
          <w:noProof/>
        </w:rPr>
        <w:t xml:space="preserve"> about the </w:t>
      </w:r>
      <m:oMath>
        <m:r>
          <w:rPr>
            <w:rFonts w:ascii="Cambria Math" w:eastAsiaTheme="minorEastAsia" w:hAnsi="Cambria Math"/>
            <w:noProof/>
          </w:rPr>
          <m:t>y</m:t>
        </m:r>
      </m:oMath>
      <w:r>
        <w:rPr>
          <w:rFonts w:eastAsiaTheme="minorEastAsia"/>
          <w:noProof/>
        </w:rPr>
        <w:t>-axis.</w:t>
      </w:r>
    </w:p>
    <w:p w:rsidR="000D7BCC" w:rsidRDefault="00434D87" w:rsidP="00E775E1">
      <w:pPr>
        <w:spacing w:after="40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pict>
          <v:shape id="_x0000_s1044" type="#_x0000_t19" style="position:absolute;margin-left:13.25pt;margin-top:5pt;width:15.1pt;height:21.4pt;rotation:16151697fd;flip:y;z-index:251677696" coordsize="43200,43200" adj="-7234068,-10790906,21600" path="wr,,43200,43200,14077,1352,770,15884nfewr,,43200,43200,14077,1352,770,15884l21600,21600nsxe" fillcolor="black [3213]">
            <v:stroke endarrow="block"/>
            <v:path o:connectlocs="14077,1352;770,15884;21600,21600"/>
          </v:shape>
        </w:pict>
      </w:r>
      <w:r w:rsidR="00AA3336">
        <w:rPr>
          <w:rFonts w:eastAsiaTheme="minorEastAsia"/>
          <w:noProof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-19987</wp:posOffset>
            </wp:positionH>
            <wp:positionV relativeFrom="paragraph">
              <wp:posOffset>181995</wp:posOffset>
            </wp:positionV>
            <wp:extent cx="1125199" cy="1633928"/>
            <wp:effectExtent l="19050" t="0" r="0" b="0"/>
            <wp:wrapNone/>
            <wp:docPr id="8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l="20198" t="22728" r="60882" b="322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5199" cy="16339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A3336">
        <w:rPr>
          <w:rFonts w:eastAsiaTheme="minorEastAsia"/>
          <w:noProof/>
        </w:rPr>
        <w:tab/>
      </w:r>
    </w:p>
    <w:p w:rsidR="000D7BCC" w:rsidRDefault="00434D87" w:rsidP="000D7BCC">
      <w:pPr>
        <w:spacing w:after="40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pict>
          <v:shape id="_x0000_s1043" type="#_x0000_t87" style="position:absolute;margin-left:38.15pt;margin-top:-3.5pt;width:7.15pt;height:43.35pt;rotation:90;z-index:251676672" adj=",11068" fillcolor="black [3213]"/>
        </w:pict>
      </w:r>
      <w:r w:rsidR="00AA3336">
        <w:rPr>
          <w:rFonts w:eastAsiaTheme="minorEastAsia"/>
          <w:noProof/>
        </w:rPr>
        <w:tab/>
      </w:r>
      <m:oMath>
        <m:r>
          <w:rPr>
            <w:rFonts w:ascii="Cambria Math" w:eastAsiaTheme="minorEastAsia" w:hAnsi="Cambria Math"/>
            <w:noProof/>
          </w:rPr>
          <m:t>R(y)</m:t>
        </m:r>
      </m:oMath>
      <w:r w:rsidR="00AA3336">
        <w:rPr>
          <w:rFonts w:eastAsiaTheme="minorEastAsia"/>
          <w:noProof/>
        </w:rPr>
        <w:tab/>
      </w:r>
      <w:r w:rsidR="00AA3336">
        <w:rPr>
          <w:rFonts w:eastAsiaTheme="minorEastAsia"/>
          <w:noProof/>
        </w:rPr>
        <w:tab/>
      </w:r>
      <m:oMath>
        <m:r>
          <w:rPr>
            <w:rFonts w:ascii="Cambria Math" w:eastAsiaTheme="minorEastAsia" w:hAnsi="Cambria Math"/>
            <w:noProof/>
          </w:rPr>
          <m:t>y=</m:t>
        </m:r>
        <m:sSup>
          <m:sSupPr>
            <m:ctrlPr>
              <w:rPr>
                <w:rFonts w:ascii="Cambria Math" w:eastAsiaTheme="minorEastAsia" w:hAnsi="Cambria Math"/>
                <w:i/>
                <w:noProof/>
              </w:rPr>
            </m:ctrlPr>
          </m:sSupPr>
          <m:e>
            <m:r>
              <w:rPr>
                <w:rFonts w:ascii="Cambria Math" w:hAnsi="Cambria Math"/>
                <w:noProof/>
              </w:rPr>
              <m:t>x</m:t>
            </m:r>
          </m:e>
          <m:sup>
            <m:r>
              <w:rPr>
                <w:rFonts w:ascii="Cambria Math" w:hAnsi="Cambria Math"/>
                <w:noProof/>
              </w:rPr>
              <m:t>2</m:t>
            </m:r>
          </m:sup>
        </m:sSup>
        <m:r>
          <w:rPr>
            <w:rFonts w:ascii="Cambria Math" w:eastAsiaTheme="minorEastAsia" w:hAnsi="Cambria Math"/>
            <w:noProof/>
          </w:rPr>
          <m:t xml:space="preserve"> →x=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  <w:noProof/>
              </w:rPr>
            </m:ctrlPr>
          </m:radPr>
          <m:deg/>
          <m:e>
            <m:r>
              <w:rPr>
                <w:rFonts w:ascii="Cambria Math" w:eastAsiaTheme="minorEastAsia" w:hAnsi="Cambria Math"/>
                <w:noProof/>
              </w:rPr>
              <m:t>y</m:t>
            </m:r>
          </m:e>
        </m:rad>
      </m:oMath>
    </w:p>
    <w:p w:rsidR="000D7BCC" w:rsidRDefault="000D7BCC" w:rsidP="000D7BCC">
      <w:pPr>
        <w:spacing w:after="40"/>
        <w:outlineLvl w:val="0"/>
        <w:rPr>
          <w:rFonts w:eastAsiaTheme="minorEastAsia"/>
          <w:noProof/>
        </w:rPr>
      </w:pPr>
    </w:p>
    <w:p w:rsidR="000D7BCC" w:rsidRDefault="00434D87" w:rsidP="000D7BCC">
      <w:pPr>
        <w:spacing w:after="40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pict>
          <v:rect id="_x0000_s1042" style="position:absolute;margin-left:20.05pt;margin-top:1.45pt;width:43.35pt;height:4.05pt;z-index:251675648" fillcolor="gray [1629]"/>
        </w:pict>
      </w:r>
      <w:r w:rsidR="00AA3336">
        <w:rPr>
          <w:rFonts w:eastAsiaTheme="minorEastAsia"/>
          <w:noProof/>
        </w:rPr>
        <w:tab/>
      </w:r>
      <w:r w:rsidR="00AA3336">
        <w:rPr>
          <w:rFonts w:eastAsiaTheme="minorEastAsia"/>
          <w:noProof/>
        </w:rPr>
        <w:tab/>
      </w:r>
      <w:r w:rsidR="00AA3336">
        <w:rPr>
          <w:rFonts w:eastAsiaTheme="minorEastAsia"/>
          <w:noProof/>
        </w:rPr>
        <w:tab/>
      </w:r>
      <m:oMath>
        <m:r>
          <w:rPr>
            <w:rFonts w:ascii="Cambria Math" w:eastAsiaTheme="minorEastAsia" w:hAnsi="Cambria Math"/>
            <w:noProof/>
          </w:rPr>
          <m:t>R</m:t>
        </m:r>
        <m:d>
          <m:dPr>
            <m:ctrlPr>
              <w:rPr>
                <w:rFonts w:ascii="Cambria Math" w:eastAsiaTheme="minorEastAsia" w:hAnsi="Cambria Math"/>
                <w:i/>
                <w:noProof/>
              </w:rPr>
            </m:ctrlPr>
          </m:dPr>
          <m:e>
            <m:r>
              <w:rPr>
                <w:rFonts w:ascii="Cambria Math" w:eastAsiaTheme="minorEastAsia" w:hAnsi="Cambria Math"/>
                <w:noProof/>
              </w:rPr>
              <m:t>y</m:t>
            </m:r>
          </m:e>
        </m:d>
        <m:r>
          <w:rPr>
            <w:rFonts w:ascii="Cambria Math" w:eastAsiaTheme="minorEastAsia" w:hAnsi="Cambria Math"/>
            <w:noProof/>
          </w:rPr>
          <m:t>=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  <w:noProof/>
              </w:rPr>
            </m:ctrlPr>
          </m:radPr>
          <m:deg/>
          <m:e>
            <m:r>
              <w:rPr>
                <w:rFonts w:ascii="Cambria Math" w:eastAsiaTheme="minorEastAsia" w:hAnsi="Cambria Math"/>
                <w:noProof/>
              </w:rPr>
              <m:t>y</m:t>
            </m:r>
          </m:e>
        </m:rad>
      </m:oMath>
    </w:p>
    <w:p w:rsidR="00AA3336" w:rsidRPr="00AA3336" w:rsidRDefault="00434D87" w:rsidP="00AA3336">
      <w:pPr>
        <w:spacing w:after="40" w:line="360" w:lineRule="auto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pict>
          <v:rect id="_x0000_s1045" style="position:absolute;margin-left:176.6pt;margin-top:112.3pt;width:59.45pt;height:21.65pt;z-index:251678720" filled="f" fillcolor="black [3213]"/>
        </w:pict>
      </w:r>
      <w:r w:rsidR="00AA3336" w:rsidRPr="00AA3336">
        <w:rPr>
          <w:rFonts w:eastAsiaTheme="minorEastAsia"/>
          <w:noProof/>
          <w:sz w:val="2"/>
        </w:rPr>
        <w:br/>
      </w:r>
      <m:oMathPara>
        <m:oMath>
          <m:r>
            <m:rPr>
              <m:aln/>
            </m:rPr>
            <w:rPr>
              <w:rFonts w:ascii="Cambria Math" w:eastAsiaTheme="minorEastAsia" w:hAnsi="Cambria Math"/>
              <w:noProof/>
            </w:rPr>
            <m:t>∴V=π</m:t>
          </m:r>
          <m:nary>
            <m:naryPr>
              <m:limLoc m:val="subSup"/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naryPr>
            <m:sub>
              <m:r>
                <w:rPr>
                  <w:rFonts w:ascii="Cambria Math" w:eastAsiaTheme="minorEastAsia" w:hAnsi="Cambria Math"/>
                  <w:noProof/>
                </w:rPr>
                <m:t>0</m:t>
              </m:r>
            </m:sub>
            <m:sup>
              <m:r>
                <w:rPr>
                  <w:rFonts w:ascii="Cambria Math" w:eastAsiaTheme="minorEastAsia" w:hAnsi="Cambria Math"/>
                  <w:noProof/>
                </w:rPr>
                <m:t>4</m:t>
              </m:r>
            </m:sup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  <w:noProof/>
                        </w:rPr>
                      </m:ctrlPr>
                    </m:dPr>
                    <m:e>
                      <m:rad>
                        <m:radPr>
                          <m:degHide m:val="1"/>
                          <m:ctrlPr>
                            <w:rPr>
                              <w:rFonts w:ascii="Cambria Math" w:eastAsiaTheme="minorEastAsia" w:hAnsi="Cambria Math"/>
                              <w:i/>
                              <w:noProof/>
                            </w:rPr>
                          </m:ctrlPr>
                        </m:radPr>
                        <m:deg/>
                        <m:e>
                          <m:r>
                            <w:rPr>
                              <w:rFonts w:ascii="Cambria Math" w:eastAsiaTheme="minorEastAsia" w:hAnsi="Cambria Math"/>
                              <w:noProof/>
                            </w:rPr>
                            <m:t>y</m:t>
                          </m:r>
                        </m:e>
                      </m:rad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  <w:noProof/>
                    </w:rPr>
                    <m:t>2</m:t>
                  </m:r>
                </m:sup>
              </m:sSup>
            </m:e>
          </m:nary>
          <m:r>
            <w:rPr>
              <w:rFonts w:ascii="Cambria Math" w:eastAsiaTheme="minorEastAsia" w:hAnsi="Cambria Math"/>
              <w:noProof/>
            </w:rPr>
            <m:t>dy</m:t>
          </m:r>
          <m:r>
            <m:rPr>
              <m:sty m:val="p"/>
            </m:rPr>
            <w:rPr>
              <w:rFonts w:eastAsiaTheme="minorEastAsia"/>
              <w:noProof/>
            </w:rPr>
            <w:br/>
          </m:r>
        </m:oMath>
        <m:oMath>
          <m:r>
            <m:rPr>
              <m:aln/>
            </m:rPr>
            <w:rPr>
              <w:rFonts w:ascii="Cambria Math" w:eastAsiaTheme="minorEastAsia" w:hAnsi="Cambria Math"/>
              <w:noProof/>
            </w:rPr>
            <m:t>=π</m:t>
          </m:r>
          <m:nary>
            <m:naryPr>
              <m:limLoc m:val="subSup"/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naryPr>
            <m:sub>
              <m:r>
                <w:rPr>
                  <w:rFonts w:ascii="Cambria Math" w:eastAsiaTheme="minorEastAsia" w:hAnsi="Cambria Math"/>
                  <w:noProof/>
                </w:rPr>
                <m:t>0</m:t>
              </m:r>
            </m:sub>
            <m:sup>
              <m:r>
                <w:rPr>
                  <w:rFonts w:ascii="Cambria Math" w:eastAsiaTheme="minorEastAsia" w:hAnsi="Cambria Math"/>
                  <w:noProof/>
                </w:rPr>
                <m:t>4</m:t>
              </m:r>
            </m:sup>
            <m:e>
              <m:r>
                <w:rPr>
                  <w:rFonts w:ascii="Cambria Math" w:eastAsiaTheme="minorEastAsia" w:hAnsi="Cambria Math"/>
                  <w:noProof/>
                </w:rPr>
                <m:t>y</m:t>
              </m:r>
            </m:e>
          </m:nary>
          <m:r>
            <w:rPr>
              <w:rFonts w:ascii="Cambria Math" w:eastAsiaTheme="minorEastAsia" w:hAnsi="Cambria Math"/>
              <w:noProof/>
            </w:rPr>
            <m:t>dy</m:t>
          </m:r>
          <m:r>
            <m:rPr>
              <m:sty m:val="p"/>
            </m:rPr>
            <w:rPr>
              <w:rFonts w:eastAsiaTheme="minorEastAsia"/>
              <w:noProof/>
            </w:rPr>
            <w:br/>
          </m:r>
        </m:oMath>
        <m:oMath>
          <m:r>
            <m:rPr>
              <m:aln/>
            </m:rPr>
            <w:rPr>
              <w:rFonts w:ascii="Cambria Math" w:eastAsiaTheme="minorEastAsia" w:hAnsi="Cambria Math"/>
              <w:noProof/>
            </w:rPr>
            <m:t>=π</m:t>
          </m:r>
          <m:sSubSup>
            <m:sSubSup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sSubSupPr>
            <m:e>
              <m:d>
                <m:dPr>
                  <m:begChr m:val="["/>
                  <m:endChr m:val="]"/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  <w:noProof/>
                        </w:rPr>
                      </m:ctrlPr>
                    </m:fPr>
                    <m:num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  <w:noProof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/>
                              <w:noProof/>
                            </w:rPr>
                            <m:t>y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/>
                              <w:noProof/>
                            </w:rPr>
                            <m:t>2</m:t>
                          </m:r>
                        </m:sup>
                      </m:sSup>
                    </m:num>
                    <m:den>
                      <m:r>
                        <w:rPr>
                          <w:rFonts w:ascii="Cambria Math" w:eastAsiaTheme="minorEastAsia" w:hAnsi="Cambria Math"/>
                          <w:noProof/>
                        </w:rPr>
                        <m:t>2</m:t>
                      </m:r>
                    </m:den>
                  </m:f>
                </m:e>
              </m:d>
            </m:e>
            <m:sub>
              <m:r>
                <w:rPr>
                  <w:rFonts w:ascii="Cambria Math" w:eastAsiaTheme="minorEastAsia" w:hAnsi="Cambria Math"/>
                  <w:noProof/>
                </w:rPr>
                <m:t>0</m:t>
              </m:r>
            </m:sub>
            <m:sup>
              <m:r>
                <w:rPr>
                  <w:rFonts w:ascii="Cambria Math" w:eastAsiaTheme="minorEastAsia" w:hAnsi="Cambria Math"/>
                  <w:noProof/>
                </w:rPr>
                <m:t>4</m:t>
              </m:r>
            </m:sup>
          </m:sSubSup>
          <m:r>
            <m:rPr>
              <m:sty m:val="p"/>
            </m:rPr>
            <w:rPr>
              <w:rFonts w:eastAsiaTheme="minorEastAsia"/>
              <w:noProof/>
            </w:rPr>
            <w:br/>
          </m:r>
        </m:oMath>
        <m:oMath>
          <m:r>
            <m:rPr>
              <m:aln/>
            </m:rPr>
            <w:rPr>
              <w:rFonts w:ascii="Cambria Math" w:eastAsiaTheme="minorEastAsia" w:hAnsi="Cambria Math"/>
              <w:noProof/>
            </w:rPr>
            <m:t xml:space="preserve">=8π </m:t>
          </m:r>
          <m:sSup>
            <m:sSup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sSupPr>
            <m:e>
              <m:r>
                <w:rPr>
                  <w:rFonts w:ascii="Cambria Math" w:eastAsiaTheme="minorEastAsia" w:hAnsi="Cambria Math"/>
                  <w:noProof/>
                </w:rPr>
                <m:t>un</m:t>
              </m:r>
            </m:e>
            <m:sup>
              <m:r>
                <w:rPr>
                  <w:rFonts w:ascii="Cambria Math" w:eastAsiaTheme="minorEastAsia" w:hAnsi="Cambria Math"/>
                  <w:noProof/>
                </w:rPr>
                <m:t>3</m:t>
              </m:r>
            </m:sup>
          </m:sSup>
        </m:oMath>
      </m:oMathPara>
    </w:p>
    <w:p w:rsidR="000D7BCC" w:rsidRDefault="008950F2" w:rsidP="008950F2">
      <w:pPr>
        <w:spacing w:after="40"/>
        <w:jc w:val="center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t>*check with calc</w:t>
      </w:r>
    </w:p>
    <w:p w:rsidR="000D7BCC" w:rsidRDefault="000D7BCC" w:rsidP="000D7BCC">
      <w:pPr>
        <w:spacing w:after="40"/>
        <w:outlineLvl w:val="0"/>
        <w:rPr>
          <w:rFonts w:eastAsiaTheme="minorEastAsia"/>
          <w:noProof/>
        </w:rPr>
      </w:pPr>
    </w:p>
    <w:p w:rsidR="00AA3336" w:rsidRDefault="00AA3336" w:rsidP="000D7BCC">
      <w:pPr>
        <w:spacing w:after="40"/>
        <w:outlineLvl w:val="0"/>
        <w:rPr>
          <w:rFonts w:eastAsiaTheme="minorEastAsia"/>
          <w:noProof/>
        </w:rPr>
      </w:pPr>
    </w:p>
    <w:p w:rsidR="00AA3336" w:rsidRDefault="00AA3336" w:rsidP="000D7BCC">
      <w:pPr>
        <w:spacing w:after="40"/>
        <w:outlineLvl w:val="0"/>
        <w:rPr>
          <w:rFonts w:eastAsiaTheme="minorEastAsia"/>
          <w:noProof/>
        </w:rPr>
      </w:pPr>
    </w:p>
    <w:p w:rsidR="00AA3336" w:rsidRDefault="00AA3336" w:rsidP="000D7BCC">
      <w:pPr>
        <w:spacing w:after="40"/>
        <w:outlineLvl w:val="0"/>
        <w:rPr>
          <w:rFonts w:eastAsiaTheme="minorEastAsia"/>
          <w:noProof/>
        </w:rPr>
      </w:pPr>
    </w:p>
    <w:p w:rsidR="00AA3336" w:rsidRDefault="00AA3336" w:rsidP="000D7BCC">
      <w:pPr>
        <w:spacing w:after="40"/>
        <w:outlineLvl w:val="0"/>
        <w:rPr>
          <w:rFonts w:eastAsiaTheme="minorEastAsia"/>
          <w:noProof/>
        </w:rPr>
      </w:pPr>
    </w:p>
    <w:p w:rsidR="00AA3336" w:rsidRDefault="00AA3336" w:rsidP="000D7BCC">
      <w:pPr>
        <w:spacing w:after="40"/>
        <w:outlineLvl w:val="0"/>
        <w:rPr>
          <w:rFonts w:eastAsiaTheme="minorEastAsia"/>
          <w:noProof/>
        </w:rPr>
      </w:pPr>
    </w:p>
    <w:p w:rsidR="00AA3336" w:rsidRDefault="00AA3336" w:rsidP="000D7BCC">
      <w:pPr>
        <w:spacing w:after="40"/>
        <w:outlineLvl w:val="0"/>
        <w:rPr>
          <w:rFonts w:eastAsiaTheme="minorEastAsia"/>
          <w:noProof/>
        </w:rPr>
      </w:pPr>
    </w:p>
    <w:p w:rsidR="00DA2F04" w:rsidRDefault="00DA2F04" w:rsidP="000D7BCC">
      <w:pPr>
        <w:spacing w:after="40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lastRenderedPageBreak/>
        <w:t>Can also rotate about lines that are not the grid axis.</w:t>
      </w:r>
    </w:p>
    <w:p w:rsidR="00DA2F04" w:rsidRDefault="00DA2F04" w:rsidP="000D7BCC">
      <w:pPr>
        <w:spacing w:after="40"/>
        <w:outlineLvl w:val="0"/>
        <w:rPr>
          <w:rFonts w:eastAsiaTheme="minorEastAsia"/>
          <w:noProof/>
        </w:rPr>
      </w:pPr>
    </w:p>
    <w:p w:rsidR="00AA3336" w:rsidRDefault="00DA2F04" w:rsidP="000D7BCC">
      <w:pPr>
        <w:spacing w:after="40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t xml:space="preserve">ex. Find the volume of the solid generated rotating the region bounded by </w:t>
      </w:r>
      <m:oMath>
        <m:r>
          <w:rPr>
            <w:rFonts w:ascii="Cambria Math" w:eastAsiaTheme="minorEastAsia" w:hAnsi="Cambria Math"/>
            <w:noProof/>
          </w:rPr>
          <m:t>y=</m:t>
        </m:r>
        <m:sSup>
          <m:sSupPr>
            <m:ctrlPr>
              <w:rPr>
                <w:rFonts w:ascii="Cambria Math" w:eastAsiaTheme="minorEastAsia" w:hAnsi="Cambria Math"/>
                <w:i/>
                <w:noProof/>
              </w:rPr>
            </m:ctrlPr>
          </m:sSupPr>
          <m:e>
            <m:r>
              <w:rPr>
                <w:rFonts w:ascii="Cambria Math" w:hAnsi="Cambria Math"/>
                <w:noProof/>
              </w:rPr>
              <m:t>x</m:t>
            </m:r>
          </m:e>
          <m:sup>
            <m:r>
              <w:rPr>
                <w:rFonts w:ascii="Cambria Math" w:hAnsi="Cambria Math"/>
                <w:noProof/>
              </w:rPr>
              <m:t>2</m:t>
            </m:r>
          </m:sup>
        </m:sSup>
        <m:r>
          <w:rPr>
            <w:rFonts w:ascii="Cambria Math" w:eastAsiaTheme="minorEastAsia" w:hAnsi="Cambria Math"/>
            <w:noProof/>
          </w:rPr>
          <m:t>, x=0  &amp; y=4</m:t>
        </m:r>
      </m:oMath>
      <w:r>
        <w:rPr>
          <w:rFonts w:eastAsiaTheme="minorEastAsia"/>
          <w:noProof/>
        </w:rPr>
        <w:t xml:space="preserve"> about </w:t>
      </w:r>
      <m:oMath>
        <m:r>
          <w:rPr>
            <w:rFonts w:ascii="Cambria Math" w:eastAsiaTheme="minorEastAsia" w:hAnsi="Cambria Math"/>
            <w:noProof/>
          </w:rPr>
          <m:t>y=4</m:t>
        </m:r>
      </m:oMath>
      <w:r>
        <w:rPr>
          <w:rFonts w:eastAsiaTheme="minorEastAsia"/>
          <w:noProof/>
        </w:rPr>
        <w:t>.</w:t>
      </w:r>
    </w:p>
    <w:p w:rsidR="00DA2F04" w:rsidRDefault="00DA2F04" w:rsidP="000D7BCC">
      <w:pPr>
        <w:spacing w:after="40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177800</wp:posOffset>
            </wp:positionV>
            <wp:extent cx="1104900" cy="1723390"/>
            <wp:effectExtent l="19050" t="0" r="0" b="0"/>
            <wp:wrapNone/>
            <wp:docPr id="10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l="20366" t="22176" r="61050" b="303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17233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eastAsiaTheme="minorEastAsia"/>
          <w:noProof/>
        </w:rPr>
        <w:t xml:space="preserve">*same region as last example but now rotated </w:t>
      </w:r>
      <w:r w:rsidRPr="00DA2F04">
        <w:rPr>
          <w:rFonts w:eastAsiaTheme="minorEastAsia"/>
          <w:noProof/>
          <w:u w:val="single"/>
        </w:rPr>
        <w:t>horizontally</w:t>
      </w:r>
    </w:p>
    <w:p w:rsidR="00DA2F04" w:rsidRDefault="00434D87" w:rsidP="000D7BCC">
      <w:pPr>
        <w:spacing w:after="40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pict>
          <v:shape id="_x0000_s1046" type="#_x0000_t19" style="position:absolute;margin-left:75.4pt;margin-top:6.6pt;width:17.05pt;height:25.95pt;rotation:12123853fd;flip:y;z-index:251680768" coordsize="42073,43200" adj="-10482375,10577929,20473" path="wr-1127,,42073,43200,182,14194,,28487nfewr-1127,,42073,43200,182,14194,,28487l20473,21600nsxe" fillcolor="black [3213]">
            <v:stroke endarrow="block"/>
            <v:path o:connectlocs="182,14194;0,28487;20473,21600"/>
          </v:shape>
        </w:pict>
      </w:r>
    </w:p>
    <w:p w:rsidR="00DA2F04" w:rsidRDefault="00434D87" w:rsidP="000D7BCC">
      <w:pPr>
        <w:spacing w:after="40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pict>
          <v:shape id="_x0000_s1048" type="#_x0000_t87" style="position:absolute;margin-left:59pt;margin-top:5.2pt;width:7.15pt;height:66.1pt;flip:x;z-index:251682816" fillcolor="black [3213]"/>
        </w:pict>
      </w:r>
      <w:r>
        <w:rPr>
          <w:rFonts w:eastAsiaTheme="minorEastAsia"/>
          <w:noProof/>
        </w:rPr>
        <w:pict>
          <v:rect id="_x0000_s1047" style="position:absolute;margin-left:42.15pt;margin-top:5.2pt;width:9.8pt;height:66.1pt;z-index:251681792" fillcolor="gray [1629]"/>
        </w:pict>
      </w:r>
    </w:p>
    <w:p w:rsidR="00DA2F04" w:rsidRDefault="008950F2" w:rsidP="000D7BCC">
      <w:pPr>
        <w:spacing w:after="40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tab/>
      </w:r>
      <w:r>
        <w:rPr>
          <w:rFonts w:eastAsiaTheme="minorEastAsia"/>
          <w:noProof/>
        </w:rPr>
        <w:tab/>
      </w:r>
      <w:r>
        <w:rPr>
          <w:rFonts w:eastAsiaTheme="minorEastAsia"/>
          <w:noProof/>
        </w:rPr>
        <w:tab/>
      </w:r>
      <m:oMath>
        <m:r>
          <w:rPr>
            <w:rFonts w:ascii="Cambria Math" w:eastAsiaTheme="minorEastAsia" w:hAnsi="Cambria Math"/>
            <w:noProof/>
          </w:rPr>
          <m:t>R</m:t>
        </m:r>
        <m:d>
          <m:dPr>
            <m:ctrlPr>
              <w:rPr>
                <w:rFonts w:ascii="Cambria Math" w:eastAsiaTheme="minorEastAsia" w:hAnsi="Cambria Math"/>
                <w:i/>
                <w:noProof/>
              </w:rPr>
            </m:ctrlPr>
          </m:dPr>
          <m:e>
            <m:r>
              <w:rPr>
                <w:rFonts w:ascii="Cambria Math" w:eastAsiaTheme="minorEastAsia" w:hAnsi="Cambria Math"/>
                <w:noProof/>
              </w:rPr>
              <m:t>x</m:t>
            </m:r>
          </m:e>
        </m:d>
        <m:r>
          <w:rPr>
            <w:rFonts w:ascii="Cambria Math" w:eastAsiaTheme="minorEastAsia" w:hAnsi="Cambria Math"/>
            <w:noProof/>
          </w:rPr>
          <m:t>=4-</m:t>
        </m:r>
        <m:sSup>
          <m:sSupPr>
            <m:ctrlPr>
              <w:rPr>
                <w:rFonts w:ascii="Cambria Math" w:eastAsiaTheme="minorEastAsia" w:hAnsi="Cambria Math"/>
                <w:i/>
                <w:noProof/>
              </w:rPr>
            </m:ctrlPr>
          </m:sSupPr>
          <m:e>
            <m:r>
              <w:rPr>
                <w:rFonts w:ascii="Cambria Math" w:hAnsi="Cambria Math"/>
                <w:noProof/>
              </w:rPr>
              <m:t>x</m:t>
            </m:r>
          </m:e>
          <m:sup>
            <m:r>
              <w:rPr>
                <w:rFonts w:ascii="Cambria Math" w:hAnsi="Cambria Math"/>
                <w:noProof/>
              </w:rPr>
              <m:t>2</m:t>
            </m:r>
          </m:sup>
        </m:sSup>
      </m:oMath>
    </w:p>
    <w:p w:rsidR="00DA2F04" w:rsidRDefault="00936E28" w:rsidP="000D7BCC">
      <w:pPr>
        <w:spacing w:after="40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tab/>
      </w:r>
      <w:r>
        <w:rPr>
          <w:rFonts w:eastAsiaTheme="minorEastAsia"/>
          <w:noProof/>
        </w:rPr>
        <w:tab/>
      </w:r>
      <m:oMath>
        <m:r>
          <w:rPr>
            <w:rFonts w:ascii="Cambria Math" w:eastAsiaTheme="minorEastAsia" w:hAnsi="Cambria Math"/>
            <w:noProof/>
          </w:rPr>
          <m:t>R(x)</m:t>
        </m:r>
      </m:oMath>
    </w:p>
    <w:p w:rsidR="008950F2" w:rsidRDefault="00434D87" w:rsidP="008950F2">
      <w:pPr>
        <w:spacing w:after="40" w:line="360" w:lineRule="auto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pict>
          <v:rect id="_x0000_s1049" style="position:absolute;margin-left:170.35pt;margin-top:111.25pt;width:68.1pt;height:31.85pt;z-index:251683840" filled="f" fillcolor="black [3213]"/>
        </w:pict>
      </w:r>
      <w:r w:rsidR="008950F2" w:rsidRPr="008950F2">
        <w:rPr>
          <w:rFonts w:eastAsiaTheme="minorEastAsia"/>
          <w:noProof/>
          <w:sz w:val="2"/>
        </w:rPr>
        <w:br/>
      </w:r>
      <m:oMathPara>
        <m:oMath>
          <m:r>
            <m:rPr>
              <m:aln/>
            </m:rPr>
            <w:rPr>
              <w:rFonts w:ascii="Cambria Math" w:eastAsiaTheme="minorEastAsia" w:hAnsi="Cambria Math"/>
              <w:noProof/>
            </w:rPr>
            <m:t>∴V=π</m:t>
          </m:r>
          <m:nary>
            <m:naryPr>
              <m:limLoc m:val="subSup"/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naryPr>
            <m:sub>
              <m:r>
                <w:rPr>
                  <w:rFonts w:ascii="Cambria Math" w:eastAsiaTheme="minorEastAsia" w:hAnsi="Cambria Math"/>
                  <w:noProof/>
                </w:rPr>
                <m:t>0</m:t>
              </m:r>
            </m:sub>
            <m:sup>
              <m:r>
                <w:rPr>
                  <w:rFonts w:ascii="Cambria Math" w:eastAsiaTheme="minorEastAsia" w:hAnsi="Cambria Math"/>
                  <w:noProof/>
                </w:rPr>
                <m:t>2</m:t>
              </m:r>
            </m:sup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  <w:noProof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  <w:noProof/>
                        </w:rPr>
                        <m:t>4-</m:t>
                      </m:r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  <w:noProof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noProof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noProof/>
                            </w:rPr>
                            <m:t>2</m:t>
                          </m:r>
                        </m:sup>
                      </m:sSup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  <w:noProof/>
                    </w:rPr>
                    <m:t>2</m:t>
                  </m:r>
                </m:sup>
              </m:sSup>
            </m:e>
          </m:nary>
          <m:r>
            <w:rPr>
              <w:rFonts w:ascii="Cambria Math" w:eastAsiaTheme="minorEastAsia" w:hAnsi="Cambria Math"/>
              <w:noProof/>
            </w:rPr>
            <m:t>dx</m:t>
          </m:r>
          <m:r>
            <m:rPr>
              <m:sty m:val="p"/>
            </m:rPr>
            <w:rPr>
              <w:rFonts w:eastAsiaTheme="minorEastAsia"/>
              <w:noProof/>
            </w:rPr>
            <w:br/>
          </m:r>
        </m:oMath>
        <m:oMath>
          <m:r>
            <m:rPr>
              <m:aln/>
            </m:rPr>
            <w:rPr>
              <w:rFonts w:ascii="Cambria Math" w:eastAsiaTheme="minorEastAsia" w:hAnsi="Cambria Math"/>
              <w:noProof/>
            </w:rPr>
            <m:t>=π</m:t>
          </m:r>
          <m:nary>
            <m:naryPr>
              <m:limLoc m:val="subSup"/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naryPr>
            <m:sub>
              <m:r>
                <w:rPr>
                  <w:rFonts w:ascii="Cambria Math" w:eastAsiaTheme="minorEastAsia" w:hAnsi="Cambria Math"/>
                  <w:noProof/>
                </w:rPr>
                <m:t>0</m:t>
              </m:r>
            </m:sub>
            <m:sup>
              <m:r>
                <w:rPr>
                  <w:rFonts w:ascii="Cambria Math" w:eastAsiaTheme="minorEastAsia" w:hAnsi="Cambria Math"/>
                  <w:noProof/>
                </w:rPr>
                <m:t>2</m:t>
              </m:r>
            </m:sup>
            <m:e>
              <m:r>
                <w:rPr>
                  <w:rFonts w:ascii="Cambria Math" w:eastAsiaTheme="minorEastAsia" w:hAnsi="Cambria Math"/>
                  <w:noProof/>
                </w:rPr>
                <m:t>16-8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sSupPr>
                <m:e>
                  <m:r>
                    <w:rPr>
                      <w:rFonts w:ascii="Cambria Math" w:hAnsi="Cambria Math"/>
                      <w:noProof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noProof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  <w:noProof/>
                </w:rPr>
                <m:t>+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sSupPr>
                <m:e>
                  <m:r>
                    <w:rPr>
                      <w:rFonts w:ascii="Cambria Math" w:hAnsi="Cambria Math"/>
                      <w:noProof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noProof/>
                    </w:rPr>
                    <m:t>4</m:t>
                  </m:r>
                </m:sup>
              </m:sSup>
            </m:e>
          </m:nary>
          <m:r>
            <w:rPr>
              <w:rFonts w:ascii="Cambria Math" w:eastAsiaTheme="minorEastAsia" w:hAnsi="Cambria Math"/>
              <w:noProof/>
            </w:rPr>
            <m:t>dx</m:t>
          </m:r>
          <m:r>
            <m:rPr>
              <m:sty m:val="p"/>
            </m:rPr>
            <w:rPr>
              <w:rFonts w:eastAsiaTheme="minorEastAsia"/>
              <w:noProof/>
            </w:rPr>
            <w:br/>
          </m:r>
        </m:oMath>
        <m:oMath>
          <m:r>
            <m:rPr>
              <m:aln/>
            </m:rPr>
            <w:rPr>
              <w:rFonts w:ascii="Cambria Math" w:eastAsiaTheme="minorEastAsia" w:hAnsi="Cambria Math"/>
              <w:noProof/>
            </w:rPr>
            <m:t>=π</m:t>
          </m:r>
          <m:sSubSup>
            <m:sSubSup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sSubSupPr>
            <m:e>
              <m:d>
                <m:dPr>
                  <m:begChr m:val="["/>
                  <m:endChr m:val="]"/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noProof/>
                    </w:rPr>
                    <m:t>16x-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  <w:noProof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  <w:noProof/>
                        </w:rPr>
                        <m:t>8</m:t>
                      </m:r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  <w:noProof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noProof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noProof/>
                            </w:rPr>
                            <m:t>3</m:t>
                          </m:r>
                        </m:sup>
                      </m:sSup>
                    </m:num>
                    <m:den>
                      <m:r>
                        <w:rPr>
                          <w:rFonts w:ascii="Cambria Math" w:eastAsiaTheme="minorEastAsia" w:hAnsi="Cambria Math"/>
                          <w:noProof/>
                        </w:rPr>
                        <m:t>3</m:t>
                      </m:r>
                    </m:den>
                  </m:f>
                  <m:r>
                    <w:rPr>
                      <w:rFonts w:ascii="Cambria Math" w:eastAsiaTheme="minorEastAsia" w:hAnsi="Cambria Math"/>
                      <w:noProof/>
                    </w:rPr>
                    <m:t>+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  <w:noProof/>
                        </w:rPr>
                      </m:ctrlPr>
                    </m:fPr>
                    <m:num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  <w:noProof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noProof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noProof/>
                            </w:rPr>
                            <m:t>5</m:t>
                          </m:r>
                        </m:sup>
                      </m:sSup>
                    </m:num>
                    <m:den>
                      <m:r>
                        <w:rPr>
                          <w:rFonts w:ascii="Cambria Math" w:eastAsiaTheme="minorEastAsia" w:hAnsi="Cambria Math"/>
                          <w:noProof/>
                        </w:rPr>
                        <m:t>5</m:t>
                      </m:r>
                    </m:den>
                  </m:f>
                </m:e>
              </m:d>
            </m:e>
            <m:sub>
              <m:r>
                <w:rPr>
                  <w:rFonts w:ascii="Cambria Math" w:eastAsiaTheme="minorEastAsia" w:hAnsi="Cambria Math"/>
                  <w:noProof/>
                </w:rPr>
                <m:t>0</m:t>
              </m:r>
            </m:sub>
            <m:sup>
              <m:r>
                <w:rPr>
                  <w:rFonts w:ascii="Cambria Math" w:eastAsiaTheme="minorEastAsia" w:hAnsi="Cambria Math"/>
                  <w:noProof/>
                </w:rPr>
                <m:t>2</m:t>
              </m:r>
            </m:sup>
          </m:sSubSup>
          <m:r>
            <m:rPr>
              <m:sty m:val="p"/>
            </m:rPr>
            <w:rPr>
              <w:rFonts w:eastAsiaTheme="minorEastAsia"/>
              <w:noProof/>
            </w:rPr>
            <w:br/>
          </m:r>
        </m:oMath>
        <m:oMath>
          <m:r>
            <m:rPr>
              <m:aln/>
            </m:rPr>
            <w:rPr>
              <w:rFonts w:ascii="Cambria Math" w:eastAsiaTheme="minorEastAsia" w:hAnsi="Cambria Math"/>
              <w:noProof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fPr>
            <m:num>
              <m:r>
                <w:rPr>
                  <w:rFonts w:ascii="Cambria Math" w:eastAsiaTheme="minorEastAsia" w:hAnsi="Cambria Math"/>
                  <w:noProof/>
                </w:rPr>
                <m:t>256π</m:t>
              </m:r>
            </m:num>
            <m:den>
              <m:r>
                <w:rPr>
                  <w:rFonts w:ascii="Cambria Math" w:eastAsiaTheme="minorEastAsia" w:hAnsi="Cambria Math"/>
                  <w:noProof/>
                </w:rPr>
                <m:t>15</m:t>
              </m:r>
            </m:den>
          </m:f>
          <m:r>
            <w:rPr>
              <w:rFonts w:ascii="Cambria Math" w:eastAsiaTheme="minorEastAsia" w:hAnsi="Cambria Math"/>
              <w:noProof/>
            </w:rPr>
            <m:t xml:space="preserve"> </m:t>
          </m:r>
          <m:sSup>
            <m:sSup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sSupPr>
            <m:e>
              <m:r>
                <w:rPr>
                  <w:rFonts w:ascii="Cambria Math" w:eastAsiaTheme="minorEastAsia" w:hAnsi="Cambria Math"/>
                  <w:noProof/>
                </w:rPr>
                <m:t>un</m:t>
              </m:r>
            </m:e>
            <m:sup>
              <m:r>
                <w:rPr>
                  <w:rFonts w:ascii="Cambria Math" w:eastAsiaTheme="minorEastAsia" w:hAnsi="Cambria Math"/>
                  <w:noProof/>
                </w:rPr>
                <m:t>3</m:t>
              </m:r>
            </m:sup>
          </m:sSup>
        </m:oMath>
      </m:oMathPara>
    </w:p>
    <w:p w:rsidR="006936E4" w:rsidRDefault="006936E4" w:rsidP="006936E4">
      <w:pPr>
        <w:spacing w:after="40"/>
        <w:jc w:val="center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t>*check with calc</w:t>
      </w:r>
    </w:p>
    <w:p w:rsidR="008950F2" w:rsidRDefault="008950F2" w:rsidP="008950F2">
      <w:pPr>
        <w:spacing w:after="40"/>
        <w:outlineLvl w:val="0"/>
        <w:rPr>
          <w:rFonts w:eastAsiaTheme="minorEastAsia"/>
          <w:noProof/>
        </w:rPr>
      </w:pPr>
    </w:p>
    <w:p w:rsidR="00DA2F04" w:rsidRDefault="00DA2F04" w:rsidP="000D7BCC">
      <w:pPr>
        <w:spacing w:after="40"/>
        <w:outlineLvl w:val="0"/>
        <w:rPr>
          <w:rFonts w:eastAsiaTheme="minorEastAsia"/>
          <w:noProof/>
        </w:rPr>
      </w:pPr>
    </w:p>
    <w:p w:rsidR="00DA2F04" w:rsidRDefault="00DA2F04" w:rsidP="000D7BCC">
      <w:pPr>
        <w:spacing w:after="40"/>
        <w:outlineLvl w:val="0"/>
        <w:rPr>
          <w:rFonts w:eastAsiaTheme="minorEastAsia"/>
          <w:noProof/>
        </w:rPr>
      </w:pPr>
    </w:p>
    <w:p w:rsidR="00DA2F04" w:rsidRDefault="00DA2F04" w:rsidP="000D7BCC">
      <w:pPr>
        <w:spacing w:after="40"/>
        <w:outlineLvl w:val="0"/>
        <w:rPr>
          <w:rFonts w:eastAsiaTheme="minorEastAsia"/>
          <w:noProof/>
        </w:rPr>
      </w:pPr>
    </w:p>
    <w:p w:rsidR="00AA3336" w:rsidRDefault="00AA3336" w:rsidP="000D7BCC">
      <w:pPr>
        <w:spacing w:after="40"/>
        <w:outlineLvl w:val="0"/>
        <w:rPr>
          <w:rFonts w:eastAsiaTheme="minorEastAsia"/>
          <w:noProof/>
        </w:rPr>
      </w:pPr>
    </w:p>
    <w:p w:rsidR="000D7BCC" w:rsidRDefault="000D7BCC" w:rsidP="000D7BCC">
      <w:pPr>
        <w:spacing w:after="40"/>
        <w:outlineLvl w:val="0"/>
        <w:rPr>
          <w:rFonts w:eastAsiaTheme="minorEastAsia"/>
          <w:noProof/>
        </w:rPr>
      </w:pPr>
    </w:p>
    <w:p w:rsidR="000D7BCC" w:rsidRDefault="000D7BCC" w:rsidP="000D7BCC">
      <w:pPr>
        <w:spacing w:after="40"/>
        <w:outlineLvl w:val="0"/>
        <w:rPr>
          <w:rFonts w:eastAsiaTheme="minorEastAsia"/>
          <w:noProof/>
        </w:rPr>
      </w:pPr>
    </w:p>
    <w:p w:rsidR="000D7BCC" w:rsidRDefault="000D7BCC" w:rsidP="000D7BCC">
      <w:pPr>
        <w:spacing w:after="40"/>
        <w:outlineLvl w:val="0"/>
        <w:rPr>
          <w:rFonts w:eastAsiaTheme="minorEastAsia"/>
          <w:noProof/>
        </w:rPr>
      </w:pPr>
    </w:p>
    <w:p w:rsidR="00DA2F04" w:rsidRDefault="00DA2F04" w:rsidP="000D7BCC">
      <w:pPr>
        <w:spacing w:after="40"/>
        <w:outlineLvl w:val="0"/>
        <w:rPr>
          <w:rFonts w:eastAsiaTheme="minorEastAsia"/>
          <w:noProof/>
        </w:rPr>
      </w:pPr>
    </w:p>
    <w:p w:rsidR="00DA2F04" w:rsidRDefault="00DA2F04" w:rsidP="000D7BCC">
      <w:pPr>
        <w:spacing w:after="40"/>
        <w:outlineLvl w:val="0"/>
        <w:rPr>
          <w:rFonts w:eastAsiaTheme="minorEastAsia"/>
          <w:noProof/>
        </w:rPr>
      </w:pPr>
    </w:p>
    <w:p w:rsidR="00DA2F04" w:rsidRDefault="00DA2F04" w:rsidP="000D7BCC">
      <w:pPr>
        <w:spacing w:after="40"/>
        <w:outlineLvl w:val="0"/>
        <w:rPr>
          <w:rFonts w:eastAsiaTheme="minorEastAsia"/>
          <w:noProof/>
        </w:rPr>
      </w:pPr>
    </w:p>
    <w:p w:rsidR="000D7BCC" w:rsidRDefault="000D7BCC" w:rsidP="000D7BCC">
      <w:pPr>
        <w:spacing w:after="40"/>
        <w:outlineLvl w:val="0"/>
        <w:rPr>
          <w:rFonts w:eastAsiaTheme="minorEastAsia"/>
          <w:noProof/>
        </w:rPr>
      </w:pPr>
    </w:p>
    <w:p w:rsidR="000D7BCC" w:rsidRPr="00484164" w:rsidRDefault="000D7BCC" w:rsidP="000D7BCC">
      <w:pPr>
        <w:spacing w:after="40"/>
        <w:outlineLvl w:val="0"/>
        <w:rPr>
          <w:rFonts w:eastAsiaTheme="minorEastAsia"/>
          <w:noProof/>
        </w:rPr>
      </w:pPr>
    </w:p>
    <w:p w:rsidR="009E7654" w:rsidRDefault="009E7654" w:rsidP="00EF1D34">
      <w:pPr>
        <w:spacing w:after="12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Practice Questions</w:t>
      </w:r>
    </w:p>
    <w:p w:rsidR="00A605D7" w:rsidRPr="009D67B7" w:rsidRDefault="00484164" w:rsidP="00AA03BD">
      <w:pPr>
        <w:spacing w:after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pg. 4</w:t>
      </w:r>
      <w:r w:rsidR="008C6B25">
        <w:rPr>
          <w:rFonts w:eastAsiaTheme="minorEastAsia"/>
          <w:lang w:val="en-CA"/>
        </w:rPr>
        <w:t>23/ #1 – 4</w:t>
      </w:r>
      <w:r>
        <w:rPr>
          <w:rFonts w:eastAsiaTheme="minorEastAsia"/>
          <w:lang w:val="en-CA"/>
        </w:rPr>
        <w:t xml:space="preserve">, </w:t>
      </w:r>
      <w:r w:rsidR="008C6B25">
        <w:rPr>
          <w:rFonts w:eastAsiaTheme="minorEastAsia"/>
          <w:lang w:val="en-CA"/>
        </w:rPr>
        <w:t>7 – 10, 11ac, 12bd, 16, 19, 22 – 29, 31 – 36 (use calc to solve integrals), 41, 42</w:t>
      </w:r>
      <w:r>
        <w:rPr>
          <w:rFonts w:eastAsiaTheme="minorEastAsia"/>
          <w:lang w:val="en-CA"/>
        </w:rPr>
        <w:t xml:space="preserve"> </w:t>
      </w:r>
    </w:p>
    <w:sectPr w:rsidR="00A605D7" w:rsidRPr="009D67B7" w:rsidSect="00EB447B">
      <w:footerReference w:type="default" r:id="rId17"/>
      <w:headerReference w:type="first" r:id="rId18"/>
      <w:footerReference w:type="first" r:id="rId19"/>
      <w:type w:val="continuous"/>
      <w:pgSz w:w="12240" w:h="15840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0E05" w:rsidRDefault="00D70E05">
      <w:pPr>
        <w:spacing w:after="0"/>
      </w:pPr>
      <w:r>
        <w:separator/>
      </w:r>
    </w:p>
  </w:endnote>
  <w:endnote w:type="continuationSeparator" w:id="0">
    <w:p w:rsidR="00D70E05" w:rsidRDefault="00D70E0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5955628"/>
      <w:docPartObj>
        <w:docPartGallery w:val="Page Numbers (Bottom of Page)"/>
        <w:docPartUnique/>
      </w:docPartObj>
    </w:sdtPr>
    <w:sdtEndPr/>
    <w:sdtContent>
      <w:sdt>
        <w:sdtPr>
          <w:id w:val="35955627"/>
          <w:docPartObj>
            <w:docPartGallery w:val="Page Numbers (Top of Page)"/>
            <w:docPartUnique/>
          </w:docPartObj>
        </w:sdtPr>
        <w:sdtEndPr/>
        <w:sdtContent>
          <w:p w:rsidR="00E775E1" w:rsidRDefault="00E775E1">
            <w:pPr>
              <w:pStyle w:val="Footer"/>
              <w:jc w:val="right"/>
            </w:pPr>
            <w:r>
              <w:t xml:space="preserve">Page </w:t>
            </w:r>
            <w:r w:rsidR="00553A96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 xml:space="preserve"> PAGE </w:instrText>
            </w:r>
            <w:r w:rsidR="00553A96">
              <w:rPr>
                <w:b/>
                <w:sz w:val="24"/>
                <w:szCs w:val="24"/>
              </w:rPr>
              <w:fldChar w:fldCharType="separate"/>
            </w:r>
            <w:r w:rsidR="00434D87">
              <w:rPr>
                <w:b/>
                <w:noProof/>
              </w:rPr>
              <w:t>3</w:t>
            </w:r>
            <w:r w:rsidR="00553A96">
              <w:rPr>
                <w:b/>
                <w:sz w:val="24"/>
                <w:szCs w:val="24"/>
              </w:rPr>
              <w:fldChar w:fldCharType="end"/>
            </w:r>
            <w:r>
              <w:t xml:space="preserve"> of </w:t>
            </w:r>
            <w:r w:rsidR="00553A96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 xml:space="preserve"> NUMPAGES  </w:instrText>
            </w:r>
            <w:r w:rsidR="00553A96">
              <w:rPr>
                <w:b/>
                <w:sz w:val="24"/>
                <w:szCs w:val="24"/>
              </w:rPr>
              <w:fldChar w:fldCharType="separate"/>
            </w:r>
            <w:r w:rsidR="00434D87">
              <w:rPr>
                <w:b/>
                <w:noProof/>
              </w:rPr>
              <w:t>3</w:t>
            </w:r>
            <w:r w:rsidR="00553A96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E775E1" w:rsidRDefault="00E775E1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5955626"/>
      <w:docPartObj>
        <w:docPartGallery w:val="Page Numbers (Bottom of Page)"/>
        <w:docPartUnique/>
      </w:docPartObj>
    </w:sdtPr>
    <w:sdtEndPr/>
    <w:sdtContent>
      <w:sdt>
        <w:sdtPr>
          <w:id w:val="35955658"/>
          <w:docPartObj>
            <w:docPartGallery w:val="Page Numbers (Top of Page)"/>
            <w:docPartUnique/>
          </w:docPartObj>
        </w:sdtPr>
        <w:sdtEndPr/>
        <w:sdtContent>
          <w:p w:rsidR="00E775E1" w:rsidRDefault="00E775E1">
            <w:pPr>
              <w:pStyle w:val="Footer"/>
              <w:jc w:val="right"/>
            </w:pPr>
            <w:r>
              <w:t xml:space="preserve">Page </w:t>
            </w:r>
            <w:r w:rsidR="00553A96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 xml:space="preserve"> PAGE </w:instrText>
            </w:r>
            <w:r w:rsidR="00553A96">
              <w:rPr>
                <w:b/>
                <w:sz w:val="24"/>
                <w:szCs w:val="24"/>
              </w:rPr>
              <w:fldChar w:fldCharType="separate"/>
            </w:r>
            <w:r w:rsidR="00434D87">
              <w:rPr>
                <w:b/>
                <w:noProof/>
              </w:rPr>
              <w:t>1</w:t>
            </w:r>
            <w:r w:rsidR="00553A96">
              <w:rPr>
                <w:b/>
                <w:sz w:val="24"/>
                <w:szCs w:val="24"/>
              </w:rPr>
              <w:fldChar w:fldCharType="end"/>
            </w:r>
            <w:r>
              <w:t xml:space="preserve"> of </w:t>
            </w:r>
            <w:r w:rsidR="00553A96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 xml:space="preserve"> NUMPAGES  </w:instrText>
            </w:r>
            <w:r w:rsidR="00553A96">
              <w:rPr>
                <w:b/>
                <w:sz w:val="24"/>
                <w:szCs w:val="24"/>
              </w:rPr>
              <w:fldChar w:fldCharType="separate"/>
            </w:r>
            <w:r w:rsidR="00434D87">
              <w:rPr>
                <w:b/>
                <w:noProof/>
              </w:rPr>
              <w:t>3</w:t>
            </w:r>
            <w:r w:rsidR="00553A96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sdt>
    <w:sdtPr>
      <w:id w:val="35955659"/>
      <w:docPartObj>
        <w:docPartGallery w:val="Page Numbers (Top of Page)"/>
        <w:docPartUnique/>
      </w:docPartObj>
    </w:sdtPr>
    <w:sdtEndPr/>
    <w:sdtContent>
      <w:p w:rsidR="00E775E1" w:rsidRDefault="00434D87" w:rsidP="00EB447B">
        <w:pPr>
          <w:jc w:val="right"/>
        </w:pPr>
      </w:p>
    </w:sdtContent>
  </w:sdt>
  <w:p w:rsidR="00E775E1" w:rsidRDefault="00E775E1" w:rsidP="006D6EA6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0E05" w:rsidRDefault="00D70E05">
      <w:pPr>
        <w:spacing w:after="0"/>
      </w:pPr>
      <w:r>
        <w:separator/>
      </w:r>
    </w:p>
  </w:footnote>
  <w:footnote w:type="continuationSeparator" w:id="0">
    <w:p w:rsidR="00D70E05" w:rsidRDefault="00D70E05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75E1" w:rsidRDefault="00E775E1" w:rsidP="009E7654">
    <w:pPr>
      <w:pStyle w:val="Header"/>
      <w:rPr>
        <w:lang w:val="en-CA"/>
      </w:rPr>
    </w:pPr>
    <w:r>
      <w:rPr>
        <w:lang w:val="en-CA"/>
      </w:rPr>
      <w:t>Calc</w:t>
    </w:r>
    <w:r w:rsidR="00730E5B">
      <w:rPr>
        <w:lang w:val="en-CA"/>
      </w:rPr>
      <w:t>12</w:t>
    </w:r>
    <w:r>
      <w:rPr>
        <w:lang w:val="en-CA"/>
      </w:rPr>
      <w:tab/>
    </w:r>
    <w:r>
      <w:rPr>
        <w:lang w:val="en-CA"/>
      </w:rPr>
      <w:tab/>
      <w:t>Date</w:t>
    </w:r>
    <w:proofErr w:type="gramStart"/>
    <w:r>
      <w:rPr>
        <w:lang w:val="en-CA"/>
      </w:rPr>
      <w:t>:_</w:t>
    </w:r>
    <w:proofErr w:type="gramEnd"/>
    <w:r>
      <w:rPr>
        <w:lang w:val="en-CA"/>
      </w:rPr>
      <w:t>_______________</w:t>
    </w:r>
    <w:r>
      <w:rPr>
        <w:lang w:val="en-CA"/>
      </w:rPr>
      <w:tab/>
    </w:r>
    <w:r>
      <w:rPr>
        <w:lang w:val="en-CA"/>
      </w:rPr>
      <w:tab/>
    </w:r>
  </w:p>
  <w:p w:rsidR="00E775E1" w:rsidRPr="00871E80" w:rsidRDefault="00E775E1" w:rsidP="009E7654">
    <w:pPr>
      <w:pStyle w:val="Header"/>
      <w:rPr>
        <w:lang w:val="en-CA"/>
      </w:rPr>
    </w:pPr>
    <w:r>
      <w:rPr>
        <w:lang w:val="en-CA"/>
      </w:rPr>
      <w:t>Mr. C. Sdoutz</w:t>
    </w:r>
  </w:p>
  <w:p w:rsidR="00E775E1" w:rsidRDefault="00E775E1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C793D"/>
    <w:multiLevelType w:val="hybridMultilevel"/>
    <w:tmpl w:val="D704623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CC6B91"/>
    <w:multiLevelType w:val="hybridMultilevel"/>
    <w:tmpl w:val="9FACF41E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FD33DD5"/>
    <w:multiLevelType w:val="hybridMultilevel"/>
    <w:tmpl w:val="3F7E54E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1079EA"/>
    <w:multiLevelType w:val="hybridMultilevel"/>
    <w:tmpl w:val="C722E0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8D06D8"/>
    <w:multiLevelType w:val="hybridMultilevel"/>
    <w:tmpl w:val="9FACF41E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166F6303"/>
    <w:multiLevelType w:val="hybridMultilevel"/>
    <w:tmpl w:val="2E781F8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6CB189F"/>
    <w:multiLevelType w:val="hybridMultilevel"/>
    <w:tmpl w:val="D704623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7513B45"/>
    <w:multiLevelType w:val="hybridMultilevel"/>
    <w:tmpl w:val="2A625C1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9650021"/>
    <w:multiLevelType w:val="hybridMultilevel"/>
    <w:tmpl w:val="4B48726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04E1212"/>
    <w:multiLevelType w:val="hybridMultilevel"/>
    <w:tmpl w:val="1F82307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2861EF7"/>
    <w:multiLevelType w:val="hybridMultilevel"/>
    <w:tmpl w:val="3412116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7E954E9"/>
    <w:multiLevelType w:val="hybridMultilevel"/>
    <w:tmpl w:val="7E120F5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92B1B96"/>
    <w:multiLevelType w:val="hybridMultilevel"/>
    <w:tmpl w:val="7318022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C344D3"/>
    <w:multiLevelType w:val="hybridMultilevel"/>
    <w:tmpl w:val="7318022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5145145"/>
    <w:multiLevelType w:val="hybridMultilevel"/>
    <w:tmpl w:val="28580D7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5E93687"/>
    <w:multiLevelType w:val="hybridMultilevel"/>
    <w:tmpl w:val="9796DFE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7CA49DD"/>
    <w:multiLevelType w:val="hybridMultilevel"/>
    <w:tmpl w:val="E8E2ACC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9630C46"/>
    <w:multiLevelType w:val="hybridMultilevel"/>
    <w:tmpl w:val="C1BCF53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75D53FB"/>
    <w:multiLevelType w:val="hybridMultilevel"/>
    <w:tmpl w:val="77EC3C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A9F4F1E"/>
    <w:multiLevelType w:val="hybridMultilevel"/>
    <w:tmpl w:val="39421EF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1E277B6"/>
    <w:multiLevelType w:val="hybridMultilevel"/>
    <w:tmpl w:val="A0707F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2DD0A12"/>
    <w:multiLevelType w:val="hybridMultilevel"/>
    <w:tmpl w:val="77EC3C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E2264C9"/>
    <w:multiLevelType w:val="hybridMultilevel"/>
    <w:tmpl w:val="B10CC7A0"/>
    <w:lvl w:ilvl="0" w:tplc="79901C00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076318E"/>
    <w:multiLevelType w:val="hybridMultilevel"/>
    <w:tmpl w:val="C452FF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4552F3C"/>
    <w:multiLevelType w:val="hybridMultilevel"/>
    <w:tmpl w:val="450E78D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5104710"/>
    <w:multiLevelType w:val="hybridMultilevel"/>
    <w:tmpl w:val="08CE2B7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A1C69F6"/>
    <w:multiLevelType w:val="hybridMultilevel"/>
    <w:tmpl w:val="7318022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B4A256F"/>
    <w:multiLevelType w:val="hybridMultilevel"/>
    <w:tmpl w:val="D704623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E346D77"/>
    <w:multiLevelType w:val="hybridMultilevel"/>
    <w:tmpl w:val="9BCC7B6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4"/>
  </w:num>
  <w:num w:numId="3">
    <w:abstractNumId w:val="1"/>
  </w:num>
  <w:num w:numId="4">
    <w:abstractNumId w:val="16"/>
  </w:num>
  <w:num w:numId="5">
    <w:abstractNumId w:val="2"/>
  </w:num>
  <w:num w:numId="6">
    <w:abstractNumId w:val="11"/>
  </w:num>
  <w:num w:numId="7">
    <w:abstractNumId w:val="8"/>
  </w:num>
  <w:num w:numId="8">
    <w:abstractNumId w:val="25"/>
  </w:num>
  <w:num w:numId="9">
    <w:abstractNumId w:val="15"/>
  </w:num>
  <w:num w:numId="10">
    <w:abstractNumId w:val="9"/>
  </w:num>
  <w:num w:numId="11">
    <w:abstractNumId w:val="19"/>
  </w:num>
  <w:num w:numId="12">
    <w:abstractNumId w:val="18"/>
  </w:num>
  <w:num w:numId="13">
    <w:abstractNumId w:val="21"/>
  </w:num>
  <w:num w:numId="14">
    <w:abstractNumId w:val="28"/>
  </w:num>
  <w:num w:numId="15">
    <w:abstractNumId w:val="23"/>
  </w:num>
  <w:num w:numId="16">
    <w:abstractNumId w:val="10"/>
  </w:num>
  <w:num w:numId="17">
    <w:abstractNumId w:val="20"/>
  </w:num>
  <w:num w:numId="18">
    <w:abstractNumId w:val="3"/>
  </w:num>
  <w:num w:numId="19">
    <w:abstractNumId w:val="7"/>
  </w:num>
  <w:num w:numId="20">
    <w:abstractNumId w:val="22"/>
  </w:num>
  <w:num w:numId="21">
    <w:abstractNumId w:val="24"/>
  </w:num>
  <w:num w:numId="22">
    <w:abstractNumId w:val="5"/>
  </w:num>
  <w:num w:numId="23">
    <w:abstractNumId w:val="14"/>
  </w:num>
  <w:num w:numId="24">
    <w:abstractNumId w:val="27"/>
  </w:num>
  <w:num w:numId="25">
    <w:abstractNumId w:val="6"/>
  </w:num>
  <w:num w:numId="26">
    <w:abstractNumId w:val="0"/>
  </w:num>
  <w:num w:numId="27">
    <w:abstractNumId w:val="13"/>
  </w:num>
  <w:num w:numId="28">
    <w:abstractNumId w:val="12"/>
  </w:num>
  <w:num w:numId="2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19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E7654"/>
    <w:rsid w:val="00000A9C"/>
    <w:rsid w:val="00001BFC"/>
    <w:rsid w:val="0000249F"/>
    <w:rsid w:val="000046F7"/>
    <w:rsid w:val="00004C3C"/>
    <w:rsid w:val="00015CC5"/>
    <w:rsid w:val="00016E72"/>
    <w:rsid w:val="000245C4"/>
    <w:rsid w:val="00024C10"/>
    <w:rsid w:val="0003175A"/>
    <w:rsid w:val="00035B2C"/>
    <w:rsid w:val="00036AAD"/>
    <w:rsid w:val="0003740B"/>
    <w:rsid w:val="0004759A"/>
    <w:rsid w:val="00050752"/>
    <w:rsid w:val="000515DF"/>
    <w:rsid w:val="00054D64"/>
    <w:rsid w:val="00061B50"/>
    <w:rsid w:val="000630CA"/>
    <w:rsid w:val="00063A65"/>
    <w:rsid w:val="00065577"/>
    <w:rsid w:val="00072A92"/>
    <w:rsid w:val="0007305C"/>
    <w:rsid w:val="00075E97"/>
    <w:rsid w:val="00076969"/>
    <w:rsid w:val="0007742A"/>
    <w:rsid w:val="0008192A"/>
    <w:rsid w:val="000828D8"/>
    <w:rsid w:val="00084D78"/>
    <w:rsid w:val="0008509A"/>
    <w:rsid w:val="00091E3A"/>
    <w:rsid w:val="00094087"/>
    <w:rsid w:val="000A004F"/>
    <w:rsid w:val="000A0984"/>
    <w:rsid w:val="000A3CF1"/>
    <w:rsid w:val="000A3E1D"/>
    <w:rsid w:val="000B268D"/>
    <w:rsid w:val="000B2B3C"/>
    <w:rsid w:val="000B2F45"/>
    <w:rsid w:val="000B3BC0"/>
    <w:rsid w:val="000B5EA1"/>
    <w:rsid w:val="000C49F6"/>
    <w:rsid w:val="000C787F"/>
    <w:rsid w:val="000D2033"/>
    <w:rsid w:val="000D28AA"/>
    <w:rsid w:val="000D2DE3"/>
    <w:rsid w:val="000D3D13"/>
    <w:rsid w:val="000D464A"/>
    <w:rsid w:val="000D5546"/>
    <w:rsid w:val="000D57C7"/>
    <w:rsid w:val="000D637F"/>
    <w:rsid w:val="000D7A8D"/>
    <w:rsid w:val="000D7BCC"/>
    <w:rsid w:val="000E2C86"/>
    <w:rsid w:val="000E4DA6"/>
    <w:rsid w:val="000E58A3"/>
    <w:rsid w:val="000F0522"/>
    <w:rsid w:val="000F1A99"/>
    <w:rsid w:val="000F58FF"/>
    <w:rsid w:val="0010507A"/>
    <w:rsid w:val="00112451"/>
    <w:rsid w:val="00115C8E"/>
    <w:rsid w:val="001221EF"/>
    <w:rsid w:val="00122EAD"/>
    <w:rsid w:val="00123E3A"/>
    <w:rsid w:val="00123FED"/>
    <w:rsid w:val="00125308"/>
    <w:rsid w:val="00130CE3"/>
    <w:rsid w:val="00134FAC"/>
    <w:rsid w:val="00142313"/>
    <w:rsid w:val="00144FBA"/>
    <w:rsid w:val="0014632F"/>
    <w:rsid w:val="001504C6"/>
    <w:rsid w:val="00153DA1"/>
    <w:rsid w:val="00162C3E"/>
    <w:rsid w:val="00176E9E"/>
    <w:rsid w:val="00177264"/>
    <w:rsid w:val="0018045D"/>
    <w:rsid w:val="0019057A"/>
    <w:rsid w:val="001920FD"/>
    <w:rsid w:val="00193DB7"/>
    <w:rsid w:val="00194A97"/>
    <w:rsid w:val="00194C47"/>
    <w:rsid w:val="001A0B8C"/>
    <w:rsid w:val="001A2176"/>
    <w:rsid w:val="001A242A"/>
    <w:rsid w:val="001A6D3E"/>
    <w:rsid w:val="001B01EE"/>
    <w:rsid w:val="001B3BAA"/>
    <w:rsid w:val="001B7A2A"/>
    <w:rsid w:val="001C0FE8"/>
    <w:rsid w:val="001C58F7"/>
    <w:rsid w:val="001C6C62"/>
    <w:rsid w:val="001D1E90"/>
    <w:rsid w:val="001D41BE"/>
    <w:rsid w:val="001E6AAF"/>
    <w:rsid w:val="001E7D52"/>
    <w:rsid w:val="001F2B7C"/>
    <w:rsid w:val="001F4493"/>
    <w:rsid w:val="001F5CA8"/>
    <w:rsid w:val="001F784D"/>
    <w:rsid w:val="00202A86"/>
    <w:rsid w:val="002104ED"/>
    <w:rsid w:val="002139FE"/>
    <w:rsid w:val="00214F87"/>
    <w:rsid w:val="00216FDA"/>
    <w:rsid w:val="00224D06"/>
    <w:rsid w:val="00227546"/>
    <w:rsid w:val="00241FAD"/>
    <w:rsid w:val="00245189"/>
    <w:rsid w:val="00253855"/>
    <w:rsid w:val="00256F02"/>
    <w:rsid w:val="00271B73"/>
    <w:rsid w:val="00273E8B"/>
    <w:rsid w:val="00273FE7"/>
    <w:rsid w:val="00276DA1"/>
    <w:rsid w:val="00285A8C"/>
    <w:rsid w:val="00285B2B"/>
    <w:rsid w:val="00296B5E"/>
    <w:rsid w:val="002A7B58"/>
    <w:rsid w:val="002B0DAB"/>
    <w:rsid w:val="002C2071"/>
    <w:rsid w:val="002D1855"/>
    <w:rsid w:val="002D3C86"/>
    <w:rsid w:val="002D4E78"/>
    <w:rsid w:val="002D5249"/>
    <w:rsid w:val="002D6276"/>
    <w:rsid w:val="002D6A08"/>
    <w:rsid w:val="002D715D"/>
    <w:rsid w:val="002E0178"/>
    <w:rsid w:val="002E44FB"/>
    <w:rsid w:val="002F138B"/>
    <w:rsid w:val="002F19AF"/>
    <w:rsid w:val="002F23AF"/>
    <w:rsid w:val="002F5ADA"/>
    <w:rsid w:val="002F6915"/>
    <w:rsid w:val="003021D7"/>
    <w:rsid w:val="003036E1"/>
    <w:rsid w:val="003074C5"/>
    <w:rsid w:val="003157A1"/>
    <w:rsid w:val="003204A4"/>
    <w:rsid w:val="00326F97"/>
    <w:rsid w:val="003278D7"/>
    <w:rsid w:val="00335C96"/>
    <w:rsid w:val="00336F00"/>
    <w:rsid w:val="00340902"/>
    <w:rsid w:val="003430ED"/>
    <w:rsid w:val="003473C2"/>
    <w:rsid w:val="00350405"/>
    <w:rsid w:val="003516EF"/>
    <w:rsid w:val="003522DC"/>
    <w:rsid w:val="0035780E"/>
    <w:rsid w:val="0036430D"/>
    <w:rsid w:val="00365002"/>
    <w:rsid w:val="003664CA"/>
    <w:rsid w:val="0037036D"/>
    <w:rsid w:val="00371686"/>
    <w:rsid w:val="003759D5"/>
    <w:rsid w:val="0038411C"/>
    <w:rsid w:val="00386BD4"/>
    <w:rsid w:val="00391063"/>
    <w:rsid w:val="00397B1C"/>
    <w:rsid w:val="003A3E76"/>
    <w:rsid w:val="003A65DC"/>
    <w:rsid w:val="003A7046"/>
    <w:rsid w:val="003A76FE"/>
    <w:rsid w:val="003B359B"/>
    <w:rsid w:val="003B71F6"/>
    <w:rsid w:val="003C4FAF"/>
    <w:rsid w:val="003C75D0"/>
    <w:rsid w:val="003D033E"/>
    <w:rsid w:val="003D47D3"/>
    <w:rsid w:val="003D4D73"/>
    <w:rsid w:val="003D6067"/>
    <w:rsid w:val="003E0ACD"/>
    <w:rsid w:val="003E7771"/>
    <w:rsid w:val="003F184C"/>
    <w:rsid w:val="003F5144"/>
    <w:rsid w:val="003F79C3"/>
    <w:rsid w:val="00400CDC"/>
    <w:rsid w:val="00407F90"/>
    <w:rsid w:val="004158BF"/>
    <w:rsid w:val="00417F4C"/>
    <w:rsid w:val="004202EA"/>
    <w:rsid w:val="00426E69"/>
    <w:rsid w:val="00427C14"/>
    <w:rsid w:val="00431862"/>
    <w:rsid w:val="00434D87"/>
    <w:rsid w:val="00441D08"/>
    <w:rsid w:val="00442055"/>
    <w:rsid w:val="00442275"/>
    <w:rsid w:val="004502BF"/>
    <w:rsid w:val="00451044"/>
    <w:rsid w:val="0045532C"/>
    <w:rsid w:val="00456EE7"/>
    <w:rsid w:val="004578D4"/>
    <w:rsid w:val="00457A91"/>
    <w:rsid w:val="00475A42"/>
    <w:rsid w:val="00476D58"/>
    <w:rsid w:val="004809F2"/>
    <w:rsid w:val="00482ABE"/>
    <w:rsid w:val="00484164"/>
    <w:rsid w:val="00485313"/>
    <w:rsid w:val="004855DC"/>
    <w:rsid w:val="004870C6"/>
    <w:rsid w:val="00487B4C"/>
    <w:rsid w:val="00492834"/>
    <w:rsid w:val="0049562D"/>
    <w:rsid w:val="00495A49"/>
    <w:rsid w:val="004A511B"/>
    <w:rsid w:val="004A7EB2"/>
    <w:rsid w:val="004B18F1"/>
    <w:rsid w:val="004B276C"/>
    <w:rsid w:val="004B4515"/>
    <w:rsid w:val="004B76F8"/>
    <w:rsid w:val="004C0571"/>
    <w:rsid w:val="004C0750"/>
    <w:rsid w:val="004C5DD9"/>
    <w:rsid w:val="004C6B4B"/>
    <w:rsid w:val="004D1222"/>
    <w:rsid w:val="004D5650"/>
    <w:rsid w:val="004D61D4"/>
    <w:rsid w:val="004D6A87"/>
    <w:rsid w:val="004E0E3A"/>
    <w:rsid w:val="004E2148"/>
    <w:rsid w:val="004E29E6"/>
    <w:rsid w:val="004F3AB6"/>
    <w:rsid w:val="00507484"/>
    <w:rsid w:val="00512010"/>
    <w:rsid w:val="00517292"/>
    <w:rsid w:val="0052107D"/>
    <w:rsid w:val="00521E59"/>
    <w:rsid w:val="0052204E"/>
    <w:rsid w:val="00526C95"/>
    <w:rsid w:val="00530691"/>
    <w:rsid w:val="00533A37"/>
    <w:rsid w:val="005417EB"/>
    <w:rsid w:val="005432F5"/>
    <w:rsid w:val="00544D3B"/>
    <w:rsid w:val="00546137"/>
    <w:rsid w:val="00553A96"/>
    <w:rsid w:val="00554456"/>
    <w:rsid w:val="00557291"/>
    <w:rsid w:val="005572EC"/>
    <w:rsid w:val="00561554"/>
    <w:rsid w:val="00562F51"/>
    <w:rsid w:val="0056328D"/>
    <w:rsid w:val="0057313A"/>
    <w:rsid w:val="00573C17"/>
    <w:rsid w:val="00574F91"/>
    <w:rsid w:val="00585945"/>
    <w:rsid w:val="0058730F"/>
    <w:rsid w:val="005905F7"/>
    <w:rsid w:val="00590B57"/>
    <w:rsid w:val="005930AE"/>
    <w:rsid w:val="00593A4D"/>
    <w:rsid w:val="005943D4"/>
    <w:rsid w:val="0059442B"/>
    <w:rsid w:val="005948DB"/>
    <w:rsid w:val="00595D8F"/>
    <w:rsid w:val="005A2B1C"/>
    <w:rsid w:val="005A4BA8"/>
    <w:rsid w:val="005B4AC2"/>
    <w:rsid w:val="005B6133"/>
    <w:rsid w:val="005B71F9"/>
    <w:rsid w:val="005B7FC1"/>
    <w:rsid w:val="005C03A0"/>
    <w:rsid w:val="005C1FA5"/>
    <w:rsid w:val="005D61AB"/>
    <w:rsid w:val="005E0C0E"/>
    <w:rsid w:val="005E1DAA"/>
    <w:rsid w:val="005E59FF"/>
    <w:rsid w:val="005F2A8F"/>
    <w:rsid w:val="005F31C7"/>
    <w:rsid w:val="006006E8"/>
    <w:rsid w:val="0060595A"/>
    <w:rsid w:val="00606D8F"/>
    <w:rsid w:val="006100A3"/>
    <w:rsid w:val="00611864"/>
    <w:rsid w:val="00611D59"/>
    <w:rsid w:val="00613CB0"/>
    <w:rsid w:val="00616A6E"/>
    <w:rsid w:val="00617A0B"/>
    <w:rsid w:val="00621603"/>
    <w:rsid w:val="00623E13"/>
    <w:rsid w:val="00627843"/>
    <w:rsid w:val="00636EFE"/>
    <w:rsid w:val="00637FFB"/>
    <w:rsid w:val="0064034E"/>
    <w:rsid w:val="006425E2"/>
    <w:rsid w:val="00660345"/>
    <w:rsid w:val="00665FED"/>
    <w:rsid w:val="00666567"/>
    <w:rsid w:val="00673259"/>
    <w:rsid w:val="00674513"/>
    <w:rsid w:val="0067528F"/>
    <w:rsid w:val="00675E95"/>
    <w:rsid w:val="00682AD4"/>
    <w:rsid w:val="00684D55"/>
    <w:rsid w:val="0069250A"/>
    <w:rsid w:val="00692D42"/>
    <w:rsid w:val="006936E4"/>
    <w:rsid w:val="00696679"/>
    <w:rsid w:val="006A09EC"/>
    <w:rsid w:val="006A15FB"/>
    <w:rsid w:val="006A3D87"/>
    <w:rsid w:val="006A4DBE"/>
    <w:rsid w:val="006A5065"/>
    <w:rsid w:val="006A54AD"/>
    <w:rsid w:val="006B02B7"/>
    <w:rsid w:val="006B1740"/>
    <w:rsid w:val="006B7774"/>
    <w:rsid w:val="006C0224"/>
    <w:rsid w:val="006C4572"/>
    <w:rsid w:val="006C4D4C"/>
    <w:rsid w:val="006C4FCF"/>
    <w:rsid w:val="006D49AE"/>
    <w:rsid w:val="006D5578"/>
    <w:rsid w:val="006D59D1"/>
    <w:rsid w:val="006D6995"/>
    <w:rsid w:val="006D6EA6"/>
    <w:rsid w:val="006E3C89"/>
    <w:rsid w:val="006E5A1F"/>
    <w:rsid w:val="006E7EB7"/>
    <w:rsid w:val="006F0041"/>
    <w:rsid w:val="006F28BE"/>
    <w:rsid w:val="006F7284"/>
    <w:rsid w:val="006F7299"/>
    <w:rsid w:val="006F73CE"/>
    <w:rsid w:val="00700BF3"/>
    <w:rsid w:val="00701548"/>
    <w:rsid w:val="00701B5D"/>
    <w:rsid w:val="0070599C"/>
    <w:rsid w:val="00705CF8"/>
    <w:rsid w:val="007076CF"/>
    <w:rsid w:val="007077A4"/>
    <w:rsid w:val="00707B1A"/>
    <w:rsid w:val="007136C6"/>
    <w:rsid w:val="00714490"/>
    <w:rsid w:val="00720B16"/>
    <w:rsid w:val="00726DFB"/>
    <w:rsid w:val="00730E5B"/>
    <w:rsid w:val="00733957"/>
    <w:rsid w:val="00737CDC"/>
    <w:rsid w:val="00741A3E"/>
    <w:rsid w:val="00744093"/>
    <w:rsid w:val="00747CC9"/>
    <w:rsid w:val="00750E45"/>
    <w:rsid w:val="00751FAE"/>
    <w:rsid w:val="0075206C"/>
    <w:rsid w:val="0077173A"/>
    <w:rsid w:val="00771BB1"/>
    <w:rsid w:val="007721F1"/>
    <w:rsid w:val="0077253C"/>
    <w:rsid w:val="007729EF"/>
    <w:rsid w:val="00773F12"/>
    <w:rsid w:val="00776DC1"/>
    <w:rsid w:val="007811FB"/>
    <w:rsid w:val="00790C74"/>
    <w:rsid w:val="00795270"/>
    <w:rsid w:val="00796B29"/>
    <w:rsid w:val="0079789A"/>
    <w:rsid w:val="007A10B4"/>
    <w:rsid w:val="007A1947"/>
    <w:rsid w:val="007A466B"/>
    <w:rsid w:val="007A5AD5"/>
    <w:rsid w:val="007A63D6"/>
    <w:rsid w:val="007A6B95"/>
    <w:rsid w:val="007B02B6"/>
    <w:rsid w:val="007B1FC8"/>
    <w:rsid w:val="007C5734"/>
    <w:rsid w:val="007C728A"/>
    <w:rsid w:val="007D0C36"/>
    <w:rsid w:val="007D167C"/>
    <w:rsid w:val="007D34AB"/>
    <w:rsid w:val="007E337D"/>
    <w:rsid w:val="007F458C"/>
    <w:rsid w:val="0080407B"/>
    <w:rsid w:val="00804F43"/>
    <w:rsid w:val="00805082"/>
    <w:rsid w:val="00805534"/>
    <w:rsid w:val="00806AD6"/>
    <w:rsid w:val="008105C1"/>
    <w:rsid w:val="0081521E"/>
    <w:rsid w:val="00821439"/>
    <w:rsid w:val="00821B7F"/>
    <w:rsid w:val="00826C2D"/>
    <w:rsid w:val="00827D67"/>
    <w:rsid w:val="0083017D"/>
    <w:rsid w:val="00830198"/>
    <w:rsid w:val="00834209"/>
    <w:rsid w:val="00835F74"/>
    <w:rsid w:val="00846CBF"/>
    <w:rsid w:val="008478C0"/>
    <w:rsid w:val="00847D3F"/>
    <w:rsid w:val="008540FD"/>
    <w:rsid w:val="0085416E"/>
    <w:rsid w:val="00861DEB"/>
    <w:rsid w:val="0086360E"/>
    <w:rsid w:val="00865508"/>
    <w:rsid w:val="008656EF"/>
    <w:rsid w:val="00872D15"/>
    <w:rsid w:val="00873E2E"/>
    <w:rsid w:val="00881179"/>
    <w:rsid w:val="0088336E"/>
    <w:rsid w:val="00883AA8"/>
    <w:rsid w:val="00885E89"/>
    <w:rsid w:val="008873AA"/>
    <w:rsid w:val="00891409"/>
    <w:rsid w:val="00891864"/>
    <w:rsid w:val="00892468"/>
    <w:rsid w:val="00893BE9"/>
    <w:rsid w:val="00893DE4"/>
    <w:rsid w:val="008950F2"/>
    <w:rsid w:val="008970FA"/>
    <w:rsid w:val="00897BB5"/>
    <w:rsid w:val="00897C72"/>
    <w:rsid w:val="008A020B"/>
    <w:rsid w:val="008A497B"/>
    <w:rsid w:val="008A4D1E"/>
    <w:rsid w:val="008A5F3F"/>
    <w:rsid w:val="008A7972"/>
    <w:rsid w:val="008B0356"/>
    <w:rsid w:val="008C06AF"/>
    <w:rsid w:val="008C4265"/>
    <w:rsid w:val="008C497F"/>
    <w:rsid w:val="008C5D94"/>
    <w:rsid w:val="008C6B25"/>
    <w:rsid w:val="008C74C9"/>
    <w:rsid w:val="008C79F7"/>
    <w:rsid w:val="008D039B"/>
    <w:rsid w:val="008D08EB"/>
    <w:rsid w:val="008D0F28"/>
    <w:rsid w:val="008D2540"/>
    <w:rsid w:val="008D38C9"/>
    <w:rsid w:val="008D47B5"/>
    <w:rsid w:val="008D5A75"/>
    <w:rsid w:val="008E11AD"/>
    <w:rsid w:val="008E55E2"/>
    <w:rsid w:val="00905454"/>
    <w:rsid w:val="00907977"/>
    <w:rsid w:val="00915D2C"/>
    <w:rsid w:val="00915FDE"/>
    <w:rsid w:val="009214E7"/>
    <w:rsid w:val="009227A8"/>
    <w:rsid w:val="00930849"/>
    <w:rsid w:val="00930DFE"/>
    <w:rsid w:val="00935829"/>
    <w:rsid w:val="00936E28"/>
    <w:rsid w:val="00937120"/>
    <w:rsid w:val="009429D8"/>
    <w:rsid w:val="009472B7"/>
    <w:rsid w:val="00951792"/>
    <w:rsid w:val="00961A4A"/>
    <w:rsid w:val="00963741"/>
    <w:rsid w:val="0096612D"/>
    <w:rsid w:val="00971586"/>
    <w:rsid w:val="00972CC4"/>
    <w:rsid w:val="009733FE"/>
    <w:rsid w:val="0097675F"/>
    <w:rsid w:val="00985E60"/>
    <w:rsid w:val="00992C41"/>
    <w:rsid w:val="009A6A40"/>
    <w:rsid w:val="009A7894"/>
    <w:rsid w:val="009B1921"/>
    <w:rsid w:val="009B3B91"/>
    <w:rsid w:val="009C7BF1"/>
    <w:rsid w:val="009D67B7"/>
    <w:rsid w:val="009E0298"/>
    <w:rsid w:val="009E0BB2"/>
    <w:rsid w:val="009E4133"/>
    <w:rsid w:val="009E7654"/>
    <w:rsid w:val="009F0572"/>
    <w:rsid w:val="009F2B7A"/>
    <w:rsid w:val="009F6991"/>
    <w:rsid w:val="00A05ED1"/>
    <w:rsid w:val="00A111FD"/>
    <w:rsid w:val="00A11EFA"/>
    <w:rsid w:val="00A1234D"/>
    <w:rsid w:val="00A15B27"/>
    <w:rsid w:val="00A16017"/>
    <w:rsid w:val="00A173FD"/>
    <w:rsid w:val="00A20739"/>
    <w:rsid w:val="00A21301"/>
    <w:rsid w:val="00A24EF1"/>
    <w:rsid w:val="00A27C84"/>
    <w:rsid w:val="00A3584A"/>
    <w:rsid w:val="00A37DE2"/>
    <w:rsid w:val="00A44574"/>
    <w:rsid w:val="00A47034"/>
    <w:rsid w:val="00A4746C"/>
    <w:rsid w:val="00A521E5"/>
    <w:rsid w:val="00A52BF0"/>
    <w:rsid w:val="00A57C3F"/>
    <w:rsid w:val="00A605D7"/>
    <w:rsid w:val="00A606B4"/>
    <w:rsid w:val="00A65002"/>
    <w:rsid w:val="00A83AD3"/>
    <w:rsid w:val="00A842F0"/>
    <w:rsid w:val="00A90EA8"/>
    <w:rsid w:val="00A95238"/>
    <w:rsid w:val="00A96544"/>
    <w:rsid w:val="00A97CBF"/>
    <w:rsid w:val="00AA03BD"/>
    <w:rsid w:val="00AA3336"/>
    <w:rsid w:val="00AB2689"/>
    <w:rsid w:val="00AC12C0"/>
    <w:rsid w:val="00AC494C"/>
    <w:rsid w:val="00AD1B9E"/>
    <w:rsid w:val="00AD5E1F"/>
    <w:rsid w:val="00AE1B84"/>
    <w:rsid w:val="00AE3373"/>
    <w:rsid w:val="00AF6019"/>
    <w:rsid w:val="00AF65E2"/>
    <w:rsid w:val="00B0573C"/>
    <w:rsid w:val="00B12B46"/>
    <w:rsid w:val="00B12F04"/>
    <w:rsid w:val="00B1478B"/>
    <w:rsid w:val="00B16E56"/>
    <w:rsid w:val="00B17876"/>
    <w:rsid w:val="00B20EF9"/>
    <w:rsid w:val="00B20F56"/>
    <w:rsid w:val="00B27688"/>
    <w:rsid w:val="00B30257"/>
    <w:rsid w:val="00B3687B"/>
    <w:rsid w:val="00B36CA5"/>
    <w:rsid w:val="00B42C35"/>
    <w:rsid w:val="00B4640E"/>
    <w:rsid w:val="00B5353E"/>
    <w:rsid w:val="00B55E49"/>
    <w:rsid w:val="00B61001"/>
    <w:rsid w:val="00B63841"/>
    <w:rsid w:val="00B70D74"/>
    <w:rsid w:val="00B72955"/>
    <w:rsid w:val="00B74480"/>
    <w:rsid w:val="00B80B22"/>
    <w:rsid w:val="00B85566"/>
    <w:rsid w:val="00B86AB4"/>
    <w:rsid w:val="00B91340"/>
    <w:rsid w:val="00BA2374"/>
    <w:rsid w:val="00BA2ABE"/>
    <w:rsid w:val="00BA3475"/>
    <w:rsid w:val="00BB4D63"/>
    <w:rsid w:val="00BB7872"/>
    <w:rsid w:val="00BC4DF7"/>
    <w:rsid w:val="00BC607F"/>
    <w:rsid w:val="00BD0CF8"/>
    <w:rsid w:val="00BD13AA"/>
    <w:rsid w:val="00BD200F"/>
    <w:rsid w:val="00BD2546"/>
    <w:rsid w:val="00BD47CF"/>
    <w:rsid w:val="00BF0B77"/>
    <w:rsid w:val="00BF5B90"/>
    <w:rsid w:val="00C000B5"/>
    <w:rsid w:val="00C00CF9"/>
    <w:rsid w:val="00C0487D"/>
    <w:rsid w:val="00C123D3"/>
    <w:rsid w:val="00C13C37"/>
    <w:rsid w:val="00C20910"/>
    <w:rsid w:val="00C20B99"/>
    <w:rsid w:val="00C234FE"/>
    <w:rsid w:val="00C23768"/>
    <w:rsid w:val="00C239B0"/>
    <w:rsid w:val="00C30B3A"/>
    <w:rsid w:val="00C3660F"/>
    <w:rsid w:val="00C436E1"/>
    <w:rsid w:val="00C43D8D"/>
    <w:rsid w:val="00C56CB9"/>
    <w:rsid w:val="00C574C9"/>
    <w:rsid w:val="00C60587"/>
    <w:rsid w:val="00C61B88"/>
    <w:rsid w:val="00C650C7"/>
    <w:rsid w:val="00C672DE"/>
    <w:rsid w:val="00C73C63"/>
    <w:rsid w:val="00C86776"/>
    <w:rsid w:val="00C97B89"/>
    <w:rsid w:val="00CA00FA"/>
    <w:rsid w:val="00CA3BE4"/>
    <w:rsid w:val="00CA6DD1"/>
    <w:rsid w:val="00CB5CC4"/>
    <w:rsid w:val="00CC13F4"/>
    <w:rsid w:val="00CC4739"/>
    <w:rsid w:val="00CC6B79"/>
    <w:rsid w:val="00CC77DE"/>
    <w:rsid w:val="00CD18A0"/>
    <w:rsid w:val="00CD5000"/>
    <w:rsid w:val="00CD5030"/>
    <w:rsid w:val="00CD6826"/>
    <w:rsid w:val="00CE0E38"/>
    <w:rsid w:val="00CE2A9F"/>
    <w:rsid w:val="00CE61E0"/>
    <w:rsid w:val="00CE7EF7"/>
    <w:rsid w:val="00CF0D04"/>
    <w:rsid w:val="00CF6E84"/>
    <w:rsid w:val="00D00CE2"/>
    <w:rsid w:val="00D14378"/>
    <w:rsid w:val="00D23D39"/>
    <w:rsid w:val="00D24185"/>
    <w:rsid w:val="00D24B03"/>
    <w:rsid w:val="00D26E6C"/>
    <w:rsid w:val="00D32B65"/>
    <w:rsid w:val="00D34436"/>
    <w:rsid w:val="00D34DF0"/>
    <w:rsid w:val="00D363F6"/>
    <w:rsid w:val="00D4182E"/>
    <w:rsid w:val="00D439AE"/>
    <w:rsid w:val="00D44E9E"/>
    <w:rsid w:val="00D46AF1"/>
    <w:rsid w:val="00D46BB4"/>
    <w:rsid w:val="00D46DD5"/>
    <w:rsid w:val="00D4765E"/>
    <w:rsid w:val="00D50158"/>
    <w:rsid w:val="00D55ACF"/>
    <w:rsid w:val="00D57AFE"/>
    <w:rsid w:val="00D6495D"/>
    <w:rsid w:val="00D708DF"/>
    <w:rsid w:val="00D70E05"/>
    <w:rsid w:val="00D70F3C"/>
    <w:rsid w:val="00D71F96"/>
    <w:rsid w:val="00D7405E"/>
    <w:rsid w:val="00D7415D"/>
    <w:rsid w:val="00D76EE1"/>
    <w:rsid w:val="00D77526"/>
    <w:rsid w:val="00D80AB8"/>
    <w:rsid w:val="00D827F3"/>
    <w:rsid w:val="00D939F4"/>
    <w:rsid w:val="00D9410C"/>
    <w:rsid w:val="00D9419A"/>
    <w:rsid w:val="00DA2F04"/>
    <w:rsid w:val="00DA4A4A"/>
    <w:rsid w:val="00DA6817"/>
    <w:rsid w:val="00DA6AE2"/>
    <w:rsid w:val="00DB62C9"/>
    <w:rsid w:val="00DC1708"/>
    <w:rsid w:val="00DD18B0"/>
    <w:rsid w:val="00DD2A37"/>
    <w:rsid w:val="00DD508A"/>
    <w:rsid w:val="00DD5883"/>
    <w:rsid w:val="00DE2AD9"/>
    <w:rsid w:val="00DE32CE"/>
    <w:rsid w:val="00DE3E55"/>
    <w:rsid w:val="00DF08F8"/>
    <w:rsid w:val="00DF35E0"/>
    <w:rsid w:val="00DF3EC1"/>
    <w:rsid w:val="00DF485E"/>
    <w:rsid w:val="00DF7371"/>
    <w:rsid w:val="00E00077"/>
    <w:rsid w:val="00E0340E"/>
    <w:rsid w:val="00E0510D"/>
    <w:rsid w:val="00E054BB"/>
    <w:rsid w:val="00E12477"/>
    <w:rsid w:val="00E1334C"/>
    <w:rsid w:val="00E13AB5"/>
    <w:rsid w:val="00E13C43"/>
    <w:rsid w:val="00E21549"/>
    <w:rsid w:val="00E228F1"/>
    <w:rsid w:val="00E24279"/>
    <w:rsid w:val="00E31086"/>
    <w:rsid w:val="00E334D4"/>
    <w:rsid w:val="00E3397D"/>
    <w:rsid w:val="00E409A4"/>
    <w:rsid w:val="00E42821"/>
    <w:rsid w:val="00E46C45"/>
    <w:rsid w:val="00E50C58"/>
    <w:rsid w:val="00E53904"/>
    <w:rsid w:val="00E5677A"/>
    <w:rsid w:val="00E61146"/>
    <w:rsid w:val="00E625BC"/>
    <w:rsid w:val="00E6766A"/>
    <w:rsid w:val="00E729B7"/>
    <w:rsid w:val="00E72BB1"/>
    <w:rsid w:val="00E74715"/>
    <w:rsid w:val="00E74E35"/>
    <w:rsid w:val="00E775E1"/>
    <w:rsid w:val="00E77B4B"/>
    <w:rsid w:val="00E80A8A"/>
    <w:rsid w:val="00E839EE"/>
    <w:rsid w:val="00E8786D"/>
    <w:rsid w:val="00E9057C"/>
    <w:rsid w:val="00EA3BEA"/>
    <w:rsid w:val="00EA4F4A"/>
    <w:rsid w:val="00EA697F"/>
    <w:rsid w:val="00EA73CB"/>
    <w:rsid w:val="00EB447B"/>
    <w:rsid w:val="00EC17EF"/>
    <w:rsid w:val="00EC4709"/>
    <w:rsid w:val="00ED193B"/>
    <w:rsid w:val="00ED65BB"/>
    <w:rsid w:val="00ED6E8B"/>
    <w:rsid w:val="00ED7CBC"/>
    <w:rsid w:val="00EE21E8"/>
    <w:rsid w:val="00EE338A"/>
    <w:rsid w:val="00EE699F"/>
    <w:rsid w:val="00EE729C"/>
    <w:rsid w:val="00EF1D34"/>
    <w:rsid w:val="00EF65C2"/>
    <w:rsid w:val="00F023C0"/>
    <w:rsid w:val="00F0281C"/>
    <w:rsid w:val="00F03783"/>
    <w:rsid w:val="00F057AF"/>
    <w:rsid w:val="00F05B72"/>
    <w:rsid w:val="00F05E1D"/>
    <w:rsid w:val="00F06A64"/>
    <w:rsid w:val="00F07F03"/>
    <w:rsid w:val="00F1005B"/>
    <w:rsid w:val="00F10F2D"/>
    <w:rsid w:val="00F10FF6"/>
    <w:rsid w:val="00F20E2F"/>
    <w:rsid w:val="00F2293E"/>
    <w:rsid w:val="00F2370E"/>
    <w:rsid w:val="00F3105C"/>
    <w:rsid w:val="00F313A1"/>
    <w:rsid w:val="00F3639C"/>
    <w:rsid w:val="00F36FB4"/>
    <w:rsid w:val="00F428E5"/>
    <w:rsid w:val="00F46FE5"/>
    <w:rsid w:val="00F477FE"/>
    <w:rsid w:val="00F47C51"/>
    <w:rsid w:val="00F50844"/>
    <w:rsid w:val="00F51001"/>
    <w:rsid w:val="00F57CCE"/>
    <w:rsid w:val="00F70D6A"/>
    <w:rsid w:val="00F7422F"/>
    <w:rsid w:val="00F76CB4"/>
    <w:rsid w:val="00F76FA3"/>
    <w:rsid w:val="00F8537B"/>
    <w:rsid w:val="00F90479"/>
    <w:rsid w:val="00F90E80"/>
    <w:rsid w:val="00FA0E15"/>
    <w:rsid w:val="00FA18B9"/>
    <w:rsid w:val="00FA383E"/>
    <w:rsid w:val="00FB493B"/>
    <w:rsid w:val="00FB5355"/>
    <w:rsid w:val="00FC3936"/>
    <w:rsid w:val="00FC52B5"/>
    <w:rsid w:val="00FC7E34"/>
    <w:rsid w:val="00FD0BA8"/>
    <w:rsid w:val="00FD0DA5"/>
    <w:rsid w:val="00FD3134"/>
    <w:rsid w:val="00FD3968"/>
    <w:rsid w:val="00FD4185"/>
    <w:rsid w:val="00FE288B"/>
    <w:rsid w:val="00FE38AE"/>
    <w:rsid w:val="00FE4C47"/>
    <w:rsid w:val="00FF3965"/>
    <w:rsid w:val="00FF6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0" fill="f" fillcolor="none [3213]">
      <v:fill color="none [3213]" on="f"/>
      <o:colormenu v:ext="edit" fillcolor="none [1629]"/>
    </o:shapedefaults>
    <o:shapelayout v:ext="edit">
      <o:idmap v:ext="edit" data="1"/>
      <o:rules v:ext="edit">
        <o:r id="V:Rule1" type="arc" idref="#_x0000_s1030"/>
        <o:r id="V:Rule3" type="arc" idref="#_x0000_s1034"/>
        <o:r id="V:Rule4" type="arc" idref="#_x0000_s1038"/>
        <o:r id="V:Rule5" type="arc" idref="#_x0000_s1044"/>
        <o:r id="V:Rule6" type="arc" idref="#_x0000_s1046"/>
        <o:r id="V:Rule7" type="connector" idref="#_x0000_s1031"/>
      </o:rules>
      <o:regrouptable v:ext="edit">
        <o:entry new="1" old="0"/>
      </o:regrouptable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7654"/>
    <w:pPr>
      <w:spacing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E765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E7654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9E7654"/>
  </w:style>
  <w:style w:type="paragraph" w:styleId="Footer">
    <w:name w:val="footer"/>
    <w:basedOn w:val="Normal"/>
    <w:link w:val="FooterChar"/>
    <w:uiPriority w:val="99"/>
    <w:unhideWhenUsed/>
    <w:rsid w:val="009E7654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9E7654"/>
  </w:style>
  <w:style w:type="paragraph" w:styleId="BalloonText">
    <w:name w:val="Balloon Text"/>
    <w:basedOn w:val="Normal"/>
    <w:link w:val="BalloonTextChar"/>
    <w:uiPriority w:val="99"/>
    <w:semiHidden/>
    <w:unhideWhenUsed/>
    <w:rsid w:val="009E7654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7654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4578D4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B30257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30257"/>
    <w:rPr>
      <w:color w:val="800080" w:themeColor="followedHyperlink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E46C45"/>
    <w:pPr>
      <w:spacing w:after="0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E46C4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5D61A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  <w:doNotOrganizeInFold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emf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1.emf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5.emf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slu.edu/classes/maymk/banchoff/VolumeOfRevolution.html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emf"/><Relationship Id="rId10" Type="http://schemas.openxmlformats.org/officeDocument/2006/relationships/hyperlink" Target="http://mathdemos.gcsu.edu/mathdemos/diskmethod/diskmethodgallery.html" TargetMode="External"/><Relationship Id="rId19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hyperlink" Target="http://higheredbcs.wiley.com/legacy/college/mccallum/0470131586/applets/ch8/hh_fig_8_16a.htm" TargetMode="External"/><Relationship Id="rId14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15E1E7-12D3-491A-A4EA-BCDF0D0E83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3</Pages>
  <Words>394</Words>
  <Characters>2247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STIRCO</Company>
  <LinksUpToDate>false</LinksUpToDate>
  <CharactersWithSpaces>2636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 Y Sdoutz</dc:creator>
  <cp:keywords/>
  <dc:description/>
  <cp:lastModifiedBy>profile</cp:lastModifiedBy>
  <cp:revision>26</cp:revision>
  <cp:lastPrinted>2015-06-02T19:13:00Z</cp:lastPrinted>
  <dcterms:created xsi:type="dcterms:W3CDTF">2009-04-05T17:57:00Z</dcterms:created>
  <dcterms:modified xsi:type="dcterms:W3CDTF">2015-06-02T19:13:00Z</dcterms:modified>
</cp:coreProperties>
</file>