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Unit 1: Limits</w:t>
      </w:r>
    </w:p>
    <w:p w:rsidR="009E7654" w:rsidRPr="003F00E2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</w:t>
      </w:r>
      <w:r w:rsidR="00DD508A">
        <w:rPr>
          <w:b/>
          <w:u w:val="single"/>
          <w:lang w:val="en-CA"/>
        </w:rPr>
        <w:t xml:space="preserve">5 Continuity II &amp; </w:t>
      </w:r>
      <w:proofErr w:type="gramStart"/>
      <w:r w:rsidR="00DD508A">
        <w:rPr>
          <w:b/>
          <w:u w:val="single"/>
          <w:lang w:val="en-CA"/>
        </w:rPr>
        <w:t>The</w:t>
      </w:r>
      <w:proofErr w:type="gramEnd"/>
      <w:r w:rsidR="00DD508A">
        <w:rPr>
          <w:b/>
          <w:u w:val="single"/>
          <w:lang w:val="en-CA"/>
        </w:rPr>
        <w:t xml:space="preserve"> Intermediate Value Theorem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016E72" w:rsidRDefault="00016E72" w:rsidP="00016E72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What value of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 xml:space="preserve"> will make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>2x+b,  &amp;x&lt;0</m:t>
                </m:r>
              </m:e>
              <m:e>
                <m:func>
                  <m:func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C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</m:func>
                <m:r>
                  <w:rPr>
                    <w:rFonts w:ascii="Cambria Math" w:hAnsi="Cambria Math"/>
                    <w:lang w:val="en-CA"/>
                  </w:rPr>
                  <m:t>,  &amp;x≥0</m:t>
                </m:r>
              </m:e>
            </m:eqArr>
          </m:e>
        </m:d>
      </m:oMath>
      <w:r>
        <w:rPr>
          <w:rFonts w:eastAsiaTheme="minorEastAsia"/>
          <w:lang w:val="en-CA"/>
        </w:rPr>
        <w:t xml:space="preserve"> everywhere continuous?</w:t>
      </w:r>
    </w:p>
    <w:p w:rsidR="00016E72" w:rsidRDefault="00016E72" w:rsidP="00016E72">
      <w:pPr>
        <w:spacing w:after="80"/>
        <w:rPr>
          <w:rFonts w:eastAsiaTheme="minorEastAsia"/>
          <w:lang w:val="en-CA"/>
        </w:rPr>
      </w:pPr>
    </w:p>
    <w:p w:rsidR="00016E72" w:rsidRDefault="00016E72" w:rsidP="00016E72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pieces </w:t>
      </w:r>
      <m:oMath>
        <m:r>
          <w:rPr>
            <w:rFonts w:ascii="Cambria Math" w:eastAsiaTheme="minorEastAsia" w:hAnsi="Cambria Math"/>
            <w:lang w:val="en-CA"/>
          </w:rPr>
          <m:t>2x+b</m:t>
        </m:r>
      </m:oMath>
      <w:r>
        <w:rPr>
          <w:rFonts w:eastAsiaTheme="minorEastAsia"/>
          <w:lang w:val="en-CA"/>
        </w:rPr>
        <w:t xml:space="preserve"> and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>
        <w:rPr>
          <w:rFonts w:eastAsiaTheme="minorEastAsia"/>
          <w:lang w:val="en-CA"/>
        </w:rPr>
        <w:t xml:space="preserve"> are everywhere continuous so need to make sure they “connect”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>.</w:t>
      </w:r>
    </w:p>
    <w:p w:rsidR="00016E72" w:rsidRDefault="00016E72" w:rsidP="00016E72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Use the 3 part definition of continuity at a point:</w:t>
      </w:r>
    </w:p>
    <w:p w:rsidR="00016E72" w:rsidRDefault="00016E72" w:rsidP="00016E72">
      <w:pPr>
        <w:pStyle w:val="ListParagraph"/>
        <w:numPr>
          <w:ilvl w:val="0"/>
          <w:numId w:val="2"/>
        </w:numPr>
        <w:spacing w:after="120"/>
        <w:contextualSpacing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is defined</w:t>
      </w:r>
    </w:p>
    <w:p w:rsidR="00016E72" w:rsidRPr="00020556" w:rsidRDefault="00016E72" w:rsidP="00016E72">
      <w:pPr>
        <w:pStyle w:val="ListParagraph"/>
        <w:spacing w:after="120"/>
        <w:ind w:left="1440"/>
        <w:contextualSpacing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(0)</m:t>
            </m:r>
          </m:e>
        </m:func>
        <m:r>
          <w:rPr>
            <w:rFonts w:ascii="Cambria Math" w:eastAsiaTheme="minorEastAsia" w:hAnsi="Cambria Math"/>
            <w:lang w:val="en-CA"/>
          </w:rPr>
          <m:t>=1</m:t>
        </m:r>
      </m:oMath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yes</w:t>
      </w:r>
      <w:proofErr w:type="gramEnd"/>
    </w:p>
    <w:p w:rsidR="00016E72" w:rsidRPr="00AD5F9F" w:rsidRDefault="00182FCB" w:rsidP="00016E72">
      <w:pPr>
        <w:pStyle w:val="ListParagraph"/>
        <w:numPr>
          <w:ilvl w:val="0"/>
          <w:numId w:val="2"/>
        </w:numPr>
        <w:spacing w:after="120"/>
        <w:ind w:left="1434" w:hanging="357"/>
        <w:contextualSpacing w:val="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m:rPr>
            <m:nor/>
          </m:rPr>
          <w:rPr>
            <w:rFonts w:ascii="Cambria Math" w:eastAsiaTheme="minorEastAsia" w:hAnsi="Cambria Math"/>
            <w:lang w:val="en-CA"/>
          </w:rPr>
          <m:t>exists</m:t>
        </m:r>
      </m:oMath>
    </w:p>
    <w:p w:rsidR="00016E72" w:rsidRPr="00AD5F9F" w:rsidRDefault="00016E72" w:rsidP="00016E72">
      <w:pPr>
        <w:pStyle w:val="ListParagraph"/>
        <w:spacing w:after="80"/>
        <w:ind w:left="14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-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+b=b</m:t>
        </m:r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+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=1</m:t>
        </m:r>
      </m:oMath>
      <w:r>
        <w:rPr>
          <w:rFonts w:eastAsiaTheme="minorEastAsia"/>
          <w:lang w:val="en-CA"/>
        </w:rPr>
        <w:t xml:space="preserve"> </w:t>
      </w:r>
    </w:p>
    <w:p w:rsidR="00016E72" w:rsidRPr="00020556" w:rsidRDefault="00016E72" w:rsidP="00016E72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∴ 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x→0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exists</w:t>
      </w:r>
      <w:proofErr w:type="gramEnd"/>
      <w:r>
        <w:rPr>
          <w:rFonts w:eastAsiaTheme="minorEastAsia"/>
          <w:lang w:val="en-CA"/>
        </w:rPr>
        <w:t xml:space="preserve"> iff </w:t>
      </w:r>
      <m:oMath>
        <m:r>
          <w:rPr>
            <w:rFonts w:ascii="Cambria Math" w:eastAsiaTheme="minorEastAsia" w:hAnsi="Cambria Math"/>
            <w:lang w:val="en-CA"/>
          </w:rPr>
          <m:t>b=1</m:t>
        </m:r>
      </m:oMath>
    </w:p>
    <w:p w:rsidR="00016E72" w:rsidRDefault="00182FCB" w:rsidP="00016E72">
      <w:pPr>
        <w:pStyle w:val="ListParagraph"/>
        <w:numPr>
          <w:ilvl w:val="0"/>
          <w:numId w:val="2"/>
        </w:numPr>
        <w:spacing w:after="24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=f(c)</m:t>
        </m:r>
      </m:oMath>
    </w:p>
    <w:p w:rsidR="00016E72" w:rsidRPr="00AD5F9F" w:rsidRDefault="00182FCB" w:rsidP="00016E72">
      <w:pPr>
        <w:pStyle w:val="ListParagraph"/>
        <w:spacing w:after="120"/>
        <w:ind w:left="28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8" style="position:absolute;left:0;text-align:left;margin-left:96.65pt;margin-top:20.3pt;width:28.9pt;height:19.3pt;z-index:251660288" filled="f"/>
        </w:pic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x→0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=f(0)</m:t>
        </m:r>
      </m:oMath>
      <w:r w:rsidR="00016E72">
        <w:rPr>
          <w:rFonts w:eastAsiaTheme="minorEastAsia"/>
          <w:lang w:val="en-CA"/>
        </w:rPr>
        <w:t xml:space="preserve"> </w:t>
      </w:r>
      <w:proofErr w:type="gramStart"/>
      <w:r w:rsidR="00016E72">
        <w:rPr>
          <w:rFonts w:eastAsiaTheme="minorEastAsia"/>
          <w:lang w:val="en-CA"/>
        </w:rPr>
        <w:t>iff</w:t>
      </w:r>
      <w:proofErr w:type="gramEnd"/>
      <w:r w:rsidR="00016E72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b=1</m:t>
        </m:r>
      </m:oMath>
    </w:p>
    <w:p w:rsidR="00016E72" w:rsidRPr="00901D86" w:rsidRDefault="00016E72" w:rsidP="00016E72">
      <w:pPr>
        <w:spacing w:after="80"/>
        <w:rPr>
          <w:rFonts w:eastAsiaTheme="minorEastAsia"/>
          <w:b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b=1</m:t>
        </m:r>
      </m:oMath>
    </w:p>
    <w:p w:rsidR="009E7654" w:rsidRDefault="009E7654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C86776" w:rsidRDefault="00C86776" w:rsidP="006A4DBE">
      <w:pPr>
        <w:spacing w:after="80"/>
        <w:rPr>
          <w:rFonts w:eastAsiaTheme="minorEastAsia"/>
          <w:b/>
          <w:u w:val="single"/>
          <w:lang w:val="en-CA"/>
        </w:rPr>
      </w:pPr>
      <w:r>
        <w:rPr>
          <w:rFonts w:eastAsiaTheme="minorEastAsia"/>
          <w:b/>
          <w:u w:val="single"/>
          <w:lang w:val="en-CA"/>
        </w:rPr>
        <w:t>Properties of Continuity</w:t>
      </w:r>
    </w:p>
    <w:p w:rsidR="006A4DBE" w:rsidRDefault="004578D4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</m:oMath>
      <w:r>
        <w:rPr>
          <w:rFonts w:eastAsiaTheme="minorEastAsia"/>
          <w:lang w:val="en-CA"/>
        </w:rPr>
        <w:t xml:space="preserve"> are continuous at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 then the following are also continuous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>:</w:t>
      </w:r>
    </w:p>
    <w:p w:rsidR="004578D4" w:rsidRDefault="004578D4" w:rsidP="004578D4">
      <w:pPr>
        <w:pStyle w:val="ListParagraph"/>
        <w:numPr>
          <w:ilvl w:val="0"/>
          <w:numId w:val="3"/>
        </w:num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k∙f(x)</m:t>
        </m:r>
      </m:oMath>
      <w:r>
        <w:rPr>
          <w:rFonts w:eastAsiaTheme="minorEastAsia"/>
          <w:lang w:val="en-CA"/>
        </w:rPr>
        <w:tab/>
        <w:t xml:space="preserve">where </w:t>
      </w:r>
      <m:oMath>
        <m:r>
          <w:rPr>
            <w:rFonts w:ascii="Cambria Math" w:eastAsiaTheme="minorEastAsia" w:hAnsi="Cambria Math"/>
            <w:lang w:val="en-CA"/>
          </w:rPr>
          <m:t>k</m:t>
        </m:r>
      </m:oMath>
      <w:r>
        <w:rPr>
          <w:rFonts w:eastAsiaTheme="minorEastAsia"/>
          <w:lang w:val="en-CA"/>
        </w:rPr>
        <w:t xml:space="preserve"> is a real number constant</w:t>
      </w:r>
    </w:p>
    <w:p w:rsidR="004578D4" w:rsidRPr="004578D4" w:rsidRDefault="004578D4" w:rsidP="004578D4">
      <w:pPr>
        <w:pStyle w:val="ListParagraph"/>
        <w:numPr>
          <w:ilvl w:val="0"/>
          <w:numId w:val="3"/>
        </w:num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±g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</w:p>
    <w:p w:rsidR="004578D4" w:rsidRDefault="004578D4" w:rsidP="004578D4">
      <w:pPr>
        <w:pStyle w:val="ListParagraph"/>
        <w:numPr>
          <w:ilvl w:val="0"/>
          <w:numId w:val="3"/>
        </w:num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f(x)∙g(x)</m:t>
        </m:r>
      </m:oMath>
    </w:p>
    <w:p w:rsidR="004578D4" w:rsidRDefault="00182FCB" w:rsidP="004578D4">
      <w:pPr>
        <w:pStyle w:val="ListParagraph"/>
        <w:numPr>
          <w:ilvl w:val="0"/>
          <w:numId w:val="3"/>
        </w:numPr>
        <w:spacing w:after="80"/>
        <w:rPr>
          <w:rFonts w:eastAsiaTheme="minorEastAsia"/>
          <w:lang w:val="en-CA"/>
        </w:rPr>
      </w:pP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f(x)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g(x)</m:t>
            </m:r>
          </m:den>
        </m:f>
        <m:r>
          <w:rPr>
            <w:rFonts w:ascii="Cambria Math" w:eastAsiaTheme="minorEastAsia" w:hAnsi="Cambria Math"/>
            <w:lang w:val="en-CA"/>
          </w:rPr>
          <m:t>;g(c)≠0</m:t>
        </m:r>
      </m:oMath>
    </w:p>
    <w:p w:rsidR="00BC607F" w:rsidRDefault="00BC607F" w:rsidP="00BC607F">
      <w:pPr>
        <w:pStyle w:val="ListParagraph"/>
        <w:spacing w:after="80"/>
        <w:ind w:left="1440"/>
        <w:rPr>
          <w:rFonts w:eastAsiaTheme="minorEastAsia"/>
          <w:lang w:val="en-CA"/>
        </w:rPr>
      </w:pPr>
    </w:p>
    <w:p w:rsidR="004578D4" w:rsidRDefault="004578D4" w:rsidP="004578D4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BC607F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+1</m:t>
            </m:r>
          </m:den>
        </m:f>
      </m:oMath>
      <w:r w:rsidR="00BC607F">
        <w:rPr>
          <w:rFonts w:eastAsiaTheme="minorEastAsia"/>
          <w:lang w:val="en-CA"/>
        </w:rPr>
        <w:t xml:space="preserve"> will be everywhere continuous because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 w:rsidR="00BC607F"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+1</m:t>
        </m:r>
      </m:oMath>
      <w:r w:rsidR="00BC607F">
        <w:rPr>
          <w:rFonts w:eastAsiaTheme="minorEastAsia"/>
          <w:lang w:val="en-CA"/>
        </w:rPr>
        <w:t xml:space="preserve"> are everywhere continuous</w:t>
      </w:r>
    </w:p>
    <w:p w:rsidR="00BC607F" w:rsidRDefault="00BC607F" w:rsidP="004578D4">
      <w:pPr>
        <w:spacing w:after="80"/>
        <w:rPr>
          <w:rFonts w:eastAsiaTheme="minorEastAsia"/>
          <w:lang w:val="en-CA"/>
        </w:rPr>
      </w:pPr>
    </w:p>
    <w:p w:rsidR="00BC607F" w:rsidRDefault="00BC607F" w:rsidP="004578D4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log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  <w:r>
        <w:rPr>
          <w:rFonts w:eastAsiaTheme="minorEastAsia"/>
          <w:lang w:val="en-CA"/>
        </w:rPr>
        <w:t xml:space="preserve"> will be everywhere continuous </w:t>
      </w:r>
      <w:r w:rsidRPr="00BC607F">
        <w:rPr>
          <w:rFonts w:eastAsiaTheme="minorEastAsia"/>
          <w:b/>
          <w:u w:val="single"/>
          <w:lang w:val="en-CA"/>
        </w:rPr>
        <w:t>on its domain</w:t>
      </w:r>
      <w:r>
        <w:rPr>
          <w:rFonts w:eastAsiaTheme="minorEastAsia"/>
          <w:lang w:val="en-CA"/>
        </w:rPr>
        <w:t xml:space="preserve"> (</w:t>
      </w:r>
      <m:oMath>
        <m:r>
          <w:rPr>
            <w:rFonts w:ascii="Cambria Math" w:eastAsiaTheme="minorEastAsia" w:hAnsi="Cambria Math"/>
            <w:lang w:val="en-CA"/>
          </w:rPr>
          <m:t>x&gt;0)</m:t>
        </m:r>
      </m:oMath>
      <w:r>
        <w:rPr>
          <w:rFonts w:eastAsiaTheme="minorEastAsia"/>
          <w:lang w:val="en-CA"/>
        </w:rPr>
        <w:t xml:space="preserve"> because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log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  <w:r>
        <w:rPr>
          <w:rFonts w:eastAsiaTheme="minorEastAsia"/>
          <w:lang w:val="en-CA"/>
        </w:rPr>
        <w:t xml:space="preserve"> are everywhere continuous on their domains</w:t>
      </w:r>
    </w:p>
    <w:p w:rsidR="00BC607F" w:rsidRDefault="00182FCB" w:rsidP="004578D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9" style="position:absolute;margin-left:-7.9pt;margin-top:16.45pt;width:484.25pt;height:74.6pt;z-index:251661312" filled="f"/>
        </w:pict>
      </w:r>
    </w:p>
    <w:p w:rsidR="00BC607F" w:rsidRDefault="00253855" w:rsidP="004578D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Definition of Continuity on a Closed Interval</w:t>
      </w:r>
    </w:p>
    <w:p w:rsidR="00253855" w:rsidRDefault="00253855" w:rsidP="004578D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A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continuous on </w:t>
      </w:r>
      <m:oMath>
        <m:r>
          <w:rPr>
            <w:rFonts w:ascii="Cambria Math" w:eastAsiaTheme="minorEastAsia" w:hAnsi="Cambria Math"/>
            <w:lang w:val="en-CA"/>
          </w:rPr>
          <m:t>[a,b]</m:t>
        </m:r>
      </m:oMath>
      <w:r>
        <w:rPr>
          <w:rFonts w:eastAsiaTheme="minorEastAsia"/>
          <w:lang w:val="en-CA"/>
        </w:rPr>
        <w:t xml:space="preserve"> if it is continuous on </w:t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  <w:r>
        <w:rPr>
          <w:rFonts w:eastAsiaTheme="minorEastAsia"/>
          <w:lang w:val="en-CA"/>
        </w:rPr>
        <w:t xml:space="preserve"> and the following one-sided limits exist and satisfy the conditions:</w:t>
      </w:r>
    </w:p>
    <w:p w:rsidR="00253855" w:rsidRPr="00BC607F" w:rsidRDefault="00182FCB" w:rsidP="004578D4">
      <w:pPr>
        <w:spacing w:after="8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e>
          </m:d>
          <m:r>
            <w:rPr>
              <w:rFonts w:ascii="Cambria Math" w:eastAsiaTheme="minorEastAsia" w:hAnsi="Cambria Math"/>
              <w:lang w:val="en-CA"/>
            </w:rPr>
            <m:t xml:space="preserve">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and</m:t>
          </m:r>
          <m:r>
            <w:rPr>
              <w:rFonts w:ascii="Cambria Math" w:eastAsiaTheme="minorEastAsia" w:hAnsi="Cambria Math"/>
              <w:lang w:val="en-CA"/>
            </w:rPr>
            <m:t xml:space="preserve"> 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e>
          </m:d>
          <m:r>
            <w:rPr>
              <w:rFonts w:ascii="Cambria Math" w:eastAsiaTheme="minorEastAsia" w:hAnsi="Cambria Math"/>
              <w:lang w:val="en-CA"/>
            </w:rPr>
            <m:t xml:space="preserve">  </m:t>
          </m:r>
        </m:oMath>
      </m:oMathPara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253855" w:rsidP="006A4DBE">
      <w:pPr>
        <w:spacing w:after="8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>the</w:t>
      </w:r>
      <w:proofErr w:type="gramEnd"/>
      <w:r>
        <w:rPr>
          <w:rFonts w:eastAsiaTheme="minorEastAsia"/>
          <w:lang w:val="en-CA"/>
        </w:rPr>
        <w:t xml:space="preserve"> function is continuous at all points in-between the endpoints and the graph “connects” to its endpoints</w:t>
      </w:r>
    </w:p>
    <w:p w:rsidR="00253855" w:rsidRDefault="00253855" w:rsidP="006A4DBE">
      <w:pPr>
        <w:spacing w:after="80"/>
        <w:rPr>
          <w:rFonts w:eastAsiaTheme="minorEastAsia"/>
          <w:lang w:val="en-CA"/>
        </w:rPr>
      </w:pPr>
    </w:p>
    <w:p w:rsidR="00253855" w:rsidRPr="00253855" w:rsidRDefault="00C23768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4222750</wp:posOffset>
            </wp:positionH>
            <wp:positionV relativeFrom="paragraph">
              <wp:posOffset>189230</wp:posOffset>
            </wp:positionV>
            <wp:extent cx="1858010" cy="1259840"/>
            <wp:effectExtent l="19050" t="0" r="889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5920" t="26053" r="42904" b="28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2120900</wp:posOffset>
            </wp:positionH>
            <wp:positionV relativeFrom="paragraph">
              <wp:posOffset>189230</wp:posOffset>
            </wp:positionV>
            <wp:extent cx="1854200" cy="1259840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6014" t="26053" r="42979" b="28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-3253</wp:posOffset>
            </wp:positionH>
            <wp:positionV relativeFrom="paragraph">
              <wp:posOffset>189571</wp:posOffset>
            </wp:positionV>
            <wp:extent cx="1859791" cy="1260088"/>
            <wp:effectExtent l="19050" t="0" r="7109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5920" t="26055" r="42991" b="28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791" cy="126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53855">
        <w:rPr>
          <w:rFonts w:eastAsiaTheme="minorEastAsia"/>
          <w:lang w:val="en-CA"/>
        </w:rPr>
        <w:t>ex</w:t>
      </w:r>
      <w:proofErr w:type="gramEnd"/>
      <w:r w:rsidR="00253855">
        <w:rPr>
          <w:rFonts w:eastAsiaTheme="minorEastAsia"/>
          <w:lang w:val="en-CA"/>
        </w:rPr>
        <w:t xml:space="preserve">. </w:t>
      </w: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6A4DBE" w:rsidRDefault="00C23768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     Continuous on </w:t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Continuous on </w:t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 Continuous on </w:t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</w:p>
    <w:p w:rsidR="00C23768" w:rsidRDefault="00C23768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     Continuous on </w:t>
      </w:r>
      <m:oMath>
        <m:r>
          <w:rPr>
            <w:rFonts w:ascii="Cambria Math" w:eastAsiaTheme="minorEastAsia" w:hAnsi="Cambria Math"/>
            <w:lang w:val="en-CA"/>
          </w:rPr>
          <m:t>[a,b]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NOT Continuous on </w:t>
      </w:r>
      <m:oMath>
        <m:r>
          <w:rPr>
            <w:rFonts w:ascii="Cambria Math" w:eastAsiaTheme="minorEastAsia" w:hAnsi="Cambria Math"/>
            <w:lang w:val="en-CA"/>
          </w:rPr>
          <m:t>[a,b]</m:t>
        </m:r>
      </m:oMath>
      <w:r>
        <w:rPr>
          <w:rFonts w:eastAsiaTheme="minorEastAsia"/>
          <w:lang w:val="en-CA"/>
        </w:rPr>
        <w:tab/>
        <w:t xml:space="preserve">         NOT Continuous on </w:t>
      </w:r>
      <m:oMath>
        <m:r>
          <w:rPr>
            <w:rFonts w:ascii="Cambria Math" w:eastAsiaTheme="minorEastAsia" w:hAnsi="Cambria Math"/>
            <w:lang w:val="en-CA"/>
          </w:rPr>
          <m:t>[a,b]</m:t>
        </m:r>
      </m:oMath>
    </w:p>
    <w:p w:rsidR="00C23768" w:rsidRDefault="00C23768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+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=DNE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-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≠f(b)</m:t>
        </m:r>
      </m:oMath>
    </w:p>
    <w:p w:rsidR="00C23768" w:rsidRDefault="00182FCB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0" style="position:absolute;margin-left:-5.25pt;margin-top:14.85pt;width:472.8pt;height:53.15pt;z-index:251665408" filled="f"/>
        </w:pict>
      </w:r>
    </w:p>
    <w:p w:rsidR="00C23768" w:rsidRDefault="00C23768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Intermediate Value Theorem (IVT)</w:t>
      </w:r>
    </w:p>
    <w:p w:rsidR="00F428E5" w:rsidRDefault="00F428E5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continuous on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y=k</m:t>
        </m:r>
      </m:oMath>
      <w:r>
        <w:rPr>
          <w:rFonts w:eastAsiaTheme="minorEastAsia"/>
          <w:lang w:val="en-CA"/>
        </w:rPr>
        <w:t xml:space="preserve"> is any value between </w:t>
      </w:r>
      <m:oMath>
        <m:r>
          <w:rPr>
            <w:rFonts w:ascii="Cambria Math" w:eastAsiaTheme="minorEastAsia" w:hAnsi="Cambria Math"/>
            <w:lang w:val="en-CA"/>
          </w:rPr>
          <m:t>f(a)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and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f(b)</m:t>
        </m:r>
      </m:oMath>
      <w:r>
        <w:rPr>
          <w:rFonts w:eastAsiaTheme="minorEastAsia"/>
          <w:lang w:val="en-CA"/>
        </w:rPr>
        <w:t xml:space="preserve">, then there exists at least one value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 in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</m:oMath>
      <w:r>
        <w:rPr>
          <w:rFonts w:eastAsiaTheme="minorEastAsia"/>
          <w:lang w:val="en-CA"/>
        </w:rPr>
        <w:t xml:space="preserve"> such that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=k</m:t>
        </m:r>
      </m:oMath>
      <w:r>
        <w:rPr>
          <w:rFonts w:eastAsiaTheme="minorEastAsia"/>
          <w:lang w:val="en-CA"/>
        </w:rPr>
        <w:t>.</w:t>
      </w:r>
    </w:p>
    <w:p w:rsidR="00C23768" w:rsidRDefault="00C23768" w:rsidP="006A4DBE">
      <w:pPr>
        <w:spacing w:after="80"/>
        <w:rPr>
          <w:rFonts w:eastAsiaTheme="minorEastAsia"/>
          <w:lang w:val="en-CA"/>
        </w:rPr>
      </w:pPr>
    </w:p>
    <w:p w:rsidR="00557291" w:rsidRDefault="00557291" w:rsidP="006A4DBE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885E89" w:rsidRDefault="00885E89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41275</wp:posOffset>
            </wp:positionV>
            <wp:extent cx="2448560" cy="1666875"/>
            <wp:effectExtent l="19050" t="0" r="8890" b="0"/>
            <wp:wrapTight wrapText="bothSides">
              <wp:wrapPolygon edited="0">
                <wp:start x="-168" y="0"/>
                <wp:lineTo x="-168" y="21477"/>
                <wp:lineTo x="21678" y="21477"/>
                <wp:lineTo x="21678" y="0"/>
                <wp:lineTo x="-168" y="0"/>
              </wp:wrapPolygon>
            </wp:wrapTight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732" t="26053" r="43001" b="27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continuous on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</m:oMath>
      <w:r>
        <w:rPr>
          <w:rFonts w:eastAsiaTheme="minorEastAsia"/>
          <w:lang w:val="en-CA"/>
        </w:rPr>
        <w:t xml:space="preserve"> </w:t>
      </w:r>
    </w:p>
    <w:p w:rsidR="00C23768" w:rsidRDefault="00C23768" w:rsidP="006A4DBE">
      <w:pPr>
        <w:spacing w:after="80"/>
        <w:rPr>
          <w:rFonts w:eastAsiaTheme="minorEastAsia"/>
          <w:lang w:val="en-CA"/>
        </w:rPr>
      </w:pPr>
    </w:p>
    <w:p w:rsidR="00885E89" w:rsidRPr="00C23768" w:rsidRDefault="00885E89" w:rsidP="006A4DBE">
      <w:p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f(a)&lt;k&lt;f(b)</m:t>
        </m:r>
      </m:oMath>
      <w:r>
        <w:rPr>
          <w:rFonts w:eastAsiaTheme="minorEastAsia"/>
          <w:lang w:val="en-CA"/>
        </w:rPr>
        <w:t xml:space="preserve"> </w:t>
      </w:r>
    </w:p>
    <w:p w:rsidR="006A4DBE" w:rsidRDefault="006A4DBE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885E89" w:rsidRDefault="00885E89" w:rsidP="006A4DBE">
      <w:pPr>
        <w:spacing w:after="80"/>
        <w:rPr>
          <w:rFonts w:eastAsiaTheme="minorEastAsia"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there</w:t>
      </w:r>
      <w:proofErr w:type="gramEnd"/>
      <w:r>
        <w:rPr>
          <w:rFonts w:eastAsiaTheme="minorEastAsia"/>
          <w:lang w:val="en-CA"/>
        </w:rPr>
        <w:t xml:space="preserve"> exists a value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</m:oMath>
      <w:r>
        <w:rPr>
          <w:rFonts w:eastAsiaTheme="minorEastAsia"/>
          <w:lang w:val="en-CA"/>
        </w:rPr>
        <w:t xml:space="preserve"> such that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=k</m:t>
        </m:r>
      </m:oMath>
    </w:p>
    <w:p w:rsidR="00885E89" w:rsidRDefault="00885E89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In fact, in this case there are two values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1</m:t>
            </m:r>
          </m:sub>
        </m:sSub>
        <w:proofErr w:type="gramStart"/>
      </m:oMath>
      <w:r>
        <w:rPr>
          <w:rFonts w:eastAsiaTheme="minorEastAsia"/>
          <w:lang w:val="en-CA"/>
        </w:rPr>
        <w:t xml:space="preserve">and </w:t>
      </w:r>
      <m:oMath>
        <w:proofErr w:type="gramEnd"/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2</m:t>
            </m:r>
          </m:sub>
        </m:sSub>
      </m:oMath>
      <w:r>
        <w:rPr>
          <w:rFonts w:eastAsiaTheme="minorEastAsia"/>
          <w:lang w:val="en-CA"/>
        </w:rPr>
        <w:t>.</w:t>
      </w:r>
    </w:p>
    <w:p w:rsidR="00557291" w:rsidRPr="00885E89" w:rsidRDefault="00557291" w:rsidP="006A4DBE">
      <w:pPr>
        <w:spacing w:after="80"/>
        <w:rPr>
          <w:rFonts w:eastAsiaTheme="minorEastAsia"/>
          <w:lang w:val="en-CA"/>
        </w:rPr>
      </w:pPr>
    </w:p>
    <w:p w:rsidR="00885E89" w:rsidRPr="00557291" w:rsidRDefault="00557291" w:rsidP="006A4DB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 the importance of continuity to the IVT</w:t>
      </w:r>
    </w:p>
    <w:p w:rsidR="00885E89" w:rsidRDefault="00885E89" w:rsidP="006A4DBE">
      <w:pPr>
        <w:spacing w:after="80"/>
        <w:rPr>
          <w:rFonts w:eastAsiaTheme="minorEastAsia"/>
          <w:b/>
          <w:u w:val="single"/>
          <w:lang w:val="en-CA"/>
        </w:rPr>
      </w:pPr>
    </w:p>
    <w:p w:rsidR="00557291" w:rsidRDefault="00557291" w:rsidP="00557291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Show that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+2x+1</m:t>
        </m:r>
      </m:oMath>
      <w:r>
        <w:rPr>
          <w:rFonts w:eastAsiaTheme="minorEastAsia"/>
          <w:lang w:val="en-CA"/>
        </w:rPr>
        <w:t xml:space="preserve"> has a zero in the interval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-3,3</m:t>
            </m:r>
          </m:e>
        </m:d>
      </m:oMath>
      <w:r>
        <w:rPr>
          <w:rFonts w:eastAsiaTheme="minorEastAsia"/>
          <w:lang w:val="en-CA"/>
        </w:rPr>
        <w:t>.</w:t>
      </w:r>
    </w:p>
    <w:p w:rsidR="00557291" w:rsidRDefault="00557291" w:rsidP="00557291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a polynomial function and thus is everywhere continuous, including on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-3,3</m:t>
            </m:r>
          </m:e>
        </m:d>
      </m:oMath>
      <w:r>
        <w:rPr>
          <w:rFonts w:eastAsiaTheme="minorEastAsia"/>
          <w:lang w:val="en-CA"/>
        </w:rPr>
        <w:t>.</w:t>
      </w:r>
    </w:p>
    <w:p w:rsidR="00557291" w:rsidRPr="00557291" w:rsidRDefault="00557291" w:rsidP="00557291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-3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</m:t>
            </m:r>
          </m:e>
        </m:d>
        <m:r>
          <w:rPr>
            <w:rFonts w:ascii="Cambria Math" w:eastAsiaTheme="minorEastAsia" w:hAnsi="Cambria Math"/>
            <w:lang w:val="en-CA"/>
          </w:rPr>
          <m:t>+1=-32</m:t>
        </m:r>
      </m:oMath>
    </w:p>
    <w:p w:rsidR="00557291" w:rsidRDefault="00557291" w:rsidP="00557291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>+1=34</m:t>
        </m:r>
      </m:oMath>
    </w:p>
    <w:p w:rsidR="00557291" w:rsidRPr="00557291" w:rsidRDefault="00557291" w:rsidP="00557291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 zero of the function </w:t>
      </w:r>
      <w:proofErr w:type="gramStart"/>
      <w:r>
        <w:rPr>
          <w:rFonts w:eastAsiaTheme="minorEastAsia"/>
          <w:lang w:val="en-CA"/>
        </w:rPr>
        <w:t xml:space="preserve">means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. Since this value is between -32 and 34, the IVT guarantees that there is at least one value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on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-3,3</m:t>
            </m:r>
          </m:e>
        </m:d>
      </m:oMath>
      <w:r>
        <w:rPr>
          <w:rFonts w:eastAsiaTheme="minorEastAsia"/>
          <w:lang w:val="en-CA"/>
        </w:rPr>
        <w:t xml:space="preserve"> such </w:t>
      </w:r>
      <w:proofErr w:type="gramStart"/>
      <w:r>
        <w:rPr>
          <w:rFonts w:eastAsiaTheme="minorEastAsia"/>
          <w:lang w:val="en-CA"/>
        </w:rPr>
        <w:t xml:space="preserve">that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>.</w:t>
      </w:r>
    </w:p>
    <w:p w:rsidR="00557291" w:rsidRDefault="00557291" w:rsidP="006A4DBE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9E7654" w:rsidRPr="007A7C03" w:rsidRDefault="009E7654" w:rsidP="00557291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557291">
        <w:rPr>
          <w:rFonts w:eastAsiaTheme="minorEastAsia"/>
          <w:lang w:val="en-CA"/>
        </w:rPr>
        <w:t>77 / #</w:t>
      </w:r>
      <w:r>
        <w:rPr>
          <w:rFonts w:eastAsiaTheme="minorEastAsia"/>
          <w:lang w:val="en-CA"/>
        </w:rPr>
        <w:t xml:space="preserve"> </w:t>
      </w:r>
      <w:r w:rsidR="00557291">
        <w:rPr>
          <w:rFonts w:eastAsiaTheme="minorEastAsia"/>
          <w:lang w:val="en-CA"/>
        </w:rPr>
        <w:t xml:space="preserve">55 – 58, 67 – 74, 79 – 83, 90 – 94 </w:t>
      </w:r>
    </w:p>
    <w:p w:rsidR="00E839EE" w:rsidRDefault="00E839EE"/>
    <w:sectPr w:rsidR="00E839EE" w:rsidSect="009E7654">
      <w:footerReference w:type="default" r:id="rId11"/>
      <w:headerReference w:type="first" r:id="rId12"/>
      <w:footerReference w:type="first" r:id="rId13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AAF" w:rsidRDefault="001E6AAF">
      <w:pPr>
        <w:spacing w:after="0"/>
      </w:pPr>
      <w:r>
        <w:separator/>
      </w:r>
    </w:p>
  </w:endnote>
  <w:endnote w:type="continuationSeparator" w:id="1">
    <w:p w:rsidR="001E6AAF" w:rsidRDefault="001E6AA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4"/>
      <w:docPartObj>
        <w:docPartGallery w:val="Page Numbers (Bottom of Page)"/>
        <w:docPartUnique/>
      </w:docPartObj>
    </w:sdtPr>
    <w:sdtContent>
      <w:sdt>
        <w:sdtPr>
          <w:id w:val="11043675"/>
          <w:docPartObj>
            <w:docPartGallery w:val="Page Numbers (Top of Page)"/>
            <w:docPartUnique/>
          </w:docPartObj>
        </w:sdtPr>
        <w:sdtContent>
          <w:p w:rsidR="00253855" w:rsidRDefault="00253855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182FCB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182FCB" w:rsidRPr="00DA0143">
              <w:rPr>
                <w:b/>
                <w:sz w:val="16"/>
                <w:szCs w:val="16"/>
              </w:rPr>
              <w:fldChar w:fldCharType="separate"/>
            </w:r>
            <w:r w:rsidR="00E0386F">
              <w:rPr>
                <w:b/>
                <w:noProof/>
                <w:sz w:val="16"/>
                <w:szCs w:val="16"/>
              </w:rPr>
              <w:t>2</w:t>
            </w:r>
            <w:r w:rsidR="00182FCB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182FCB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182FCB" w:rsidRPr="00DA0143">
              <w:rPr>
                <w:b/>
                <w:sz w:val="16"/>
                <w:szCs w:val="16"/>
              </w:rPr>
              <w:fldChar w:fldCharType="separate"/>
            </w:r>
            <w:r w:rsidR="00E0386F">
              <w:rPr>
                <w:b/>
                <w:noProof/>
                <w:sz w:val="16"/>
                <w:szCs w:val="16"/>
              </w:rPr>
              <w:t>2</w:t>
            </w:r>
            <w:r w:rsidR="00182FCB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253855" w:rsidRDefault="0025385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6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253855" w:rsidRDefault="00253855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182FCB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182FCB" w:rsidRPr="00DA0143">
          <w:rPr>
            <w:b/>
            <w:sz w:val="16"/>
            <w:szCs w:val="24"/>
          </w:rPr>
          <w:fldChar w:fldCharType="separate"/>
        </w:r>
        <w:r w:rsidR="00E0386F">
          <w:rPr>
            <w:b/>
            <w:noProof/>
            <w:sz w:val="16"/>
          </w:rPr>
          <w:t>1</w:t>
        </w:r>
        <w:r w:rsidR="00182FCB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182FCB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182FCB" w:rsidRPr="00DA0143">
          <w:rPr>
            <w:b/>
            <w:sz w:val="16"/>
            <w:szCs w:val="24"/>
          </w:rPr>
          <w:fldChar w:fldCharType="separate"/>
        </w:r>
        <w:r w:rsidR="00E0386F">
          <w:rPr>
            <w:b/>
            <w:noProof/>
            <w:sz w:val="16"/>
          </w:rPr>
          <w:t>2</w:t>
        </w:r>
        <w:r w:rsidR="00182FCB" w:rsidRPr="00DA0143">
          <w:rPr>
            <w:b/>
            <w:sz w:val="16"/>
            <w:szCs w:val="24"/>
          </w:rPr>
          <w:fldChar w:fldCharType="end"/>
        </w:r>
      </w:p>
    </w:sdtContent>
  </w:sdt>
  <w:p w:rsidR="00253855" w:rsidRDefault="0025385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AAF" w:rsidRDefault="001E6AAF">
      <w:pPr>
        <w:spacing w:after="0"/>
      </w:pPr>
      <w:r>
        <w:separator/>
      </w:r>
    </w:p>
  </w:footnote>
  <w:footnote w:type="continuationSeparator" w:id="1">
    <w:p w:rsidR="001E6AAF" w:rsidRDefault="001E6AA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855" w:rsidRDefault="00253855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253855" w:rsidRPr="00871E80" w:rsidRDefault="00253855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253855" w:rsidRDefault="0025385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16E72"/>
    <w:rsid w:val="00182FCB"/>
    <w:rsid w:val="001E6AAF"/>
    <w:rsid w:val="002104ED"/>
    <w:rsid w:val="00253855"/>
    <w:rsid w:val="002F138B"/>
    <w:rsid w:val="00336F00"/>
    <w:rsid w:val="004578D4"/>
    <w:rsid w:val="004B76F8"/>
    <w:rsid w:val="00557291"/>
    <w:rsid w:val="006A4DBE"/>
    <w:rsid w:val="00885E89"/>
    <w:rsid w:val="009E7654"/>
    <w:rsid w:val="00BC607F"/>
    <w:rsid w:val="00C23768"/>
    <w:rsid w:val="00C86776"/>
    <w:rsid w:val="00D70F3C"/>
    <w:rsid w:val="00DA6817"/>
    <w:rsid w:val="00DD508A"/>
    <w:rsid w:val="00E0386F"/>
    <w:rsid w:val="00E839EE"/>
    <w:rsid w:val="00F42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10</cp:revision>
  <cp:lastPrinted>2008-12-11T23:44:00Z</cp:lastPrinted>
  <dcterms:created xsi:type="dcterms:W3CDTF">2008-12-07T19:50:00Z</dcterms:created>
  <dcterms:modified xsi:type="dcterms:W3CDTF">2008-12-11T23:45:00Z</dcterms:modified>
</cp:coreProperties>
</file>